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74900" w14:textId="0720A8B3" w:rsidR="004754CE" w:rsidRPr="00981079" w:rsidRDefault="006E1AE7" w:rsidP="004754CE">
      <w:pPr>
        <w:pStyle w:val="Heading1"/>
        <w:shd w:val="clear" w:color="auto" w:fill="FFFFFF"/>
        <w:rPr>
          <w:rFonts w:cs="Arial"/>
          <w:color w:val="263238"/>
          <w:sz w:val="28"/>
          <w:szCs w:val="28"/>
        </w:rPr>
      </w:pPr>
      <w:r>
        <w:rPr>
          <w:rFonts w:cs="Arial"/>
          <w:bCs/>
          <w:color w:val="263238"/>
          <w:sz w:val="28"/>
          <w:szCs w:val="28"/>
        </w:rPr>
        <w:t xml:space="preserve">ÇEREZ </w:t>
      </w:r>
      <w:r w:rsidR="004754CE" w:rsidRPr="00981079">
        <w:rPr>
          <w:rFonts w:cs="Arial"/>
          <w:bCs/>
          <w:color w:val="263238"/>
          <w:sz w:val="28"/>
          <w:szCs w:val="28"/>
        </w:rPr>
        <w:t>AYDINLATMA BEYANI</w:t>
      </w:r>
    </w:p>
    <w:p w14:paraId="2B7FF2EB" w14:textId="77777777" w:rsidR="006E1AE7" w:rsidRPr="00647C7C" w:rsidRDefault="006E1AE7" w:rsidP="006E1AE7">
      <w:pPr>
        <w:shd w:val="clear" w:color="auto" w:fill="FFFFFF"/>
        <w:spacing w:line="240" w:lineRule="auto"/>
        <w:textAlignment w:val="baseline"/>
        <w:rPr>
          <w:rFonts w:eastAsia="Times New Roman" w:cstheme="minorHAnsi"/>
          <w:lang w:eastAsia="tr-TR"/>
        </w:rPr>
      </w:pPr>
      <w:r w:rsidRPr="00647C7C">
        <w:rPr>
          <w:rFonts w:eastAsia="Times New Roman" w:cstheme="minorHAnsi"/>
          <w:b/>
          <w:bCs/>
          <w:bdr w:val="none" w:sz="0" w:space="0" w:color="auto" w:frame="1"/>
          <w:lang w:eastAsia="tr-TR"/>
        </w:rPr>
        <w:t>Çerezler Hakkında Bilgilendirme</w:t>
      </w:r>
    </w:p>
    <w:p w14:paraId="6696E93A" w14:textId="77777777" w:rsidR="006E1AE7" w:rsidRPr="00647C7C" w:rsidRDefault="006E1AE7" w:rsidP="006E1AE7">
      <w:pPr>
        <w:shd w:val="clear" w:color="auto" w:fill="FFFFFF"/>
        <w:spacing w:before="204" w:after="204" w:line="240" w:lineRule="auto"/>
        <w:textAlignment w:val="baseline"/>
        <w:rPr>
          <w:rFonts w:eastAsia="Times New Roman" w:cstheme="minorHAnsi"/>
          <w:lang w:eastAsia="tr-TR"/>
        </w:rPr>
      </w:pPr>
      <w:r w:rsidRPr="00647C7C">
        <w:rPr>
          <w:rFonts w:eastAsia="Times New Roman" w:cstheme="minorHAnsi"/>
          <w:lang w:eastAsia="tr-TR"/>
        </w:rPr>
        <w:t>Çerezleri web sitemizden daha iyi faydalanabilmeniz için kullanıyoruz. Çerezler, tarayıcınız tarafından bilgisayarınızda ve mobil cihazınızda geçici olarak saklanan küçük veri birimleri olup, web sitemizi daha iyi deneyimlemenizi sağlar. Ç</w:t>
      </w:r>
      <w:bookmarkStart w:id="0" w:name="_GoBack"/>
      <w:bookmarkEnd w:id="0"/>
      <w:r w:rsidRPr="00647C7C">
        <w:rPr>
          <w:rFonts w:eastAsia="Times New Roman" w:cstheme="minorHAnsi"/>
          <w:lang w:eastAsia="tr-TR"/>
        </w:rPr>
        <w:t>erezler hakkınızda kişisel bilgi içermez ve bireysel kullanıcıların kimliklerinin tespit edilmesi için kullanılmaz. Çerezler genellikle benzersiz bir tanımlayıcıya sahip olup, bu tanımlayıcı cihazınızda saklanan anonim bir sayıdır.  Bazıları web sitesi oturumunuz bittiğinde sonlanırken bazıları da bilgisayarınızda uzun süre kalır.</w:t>
      </w:r>
    </w:p>
    <w:p w14:paraId="467E3754" w14:textId="77777777" w:rsidR="006E1AE7" w:rsidRPr="00647C7C" w:rsidRDefault="006E1AE7" w:rsidP="006E1AE7">
      <w:pPr>
        <w:shd w:val="clear" w:color="auto" w:fill="FFFFFF"/>
        <w:spacing w:line="240" w:lineRule="auto"/>
        <w:textAlignment w:val="baseline"/>
        <w:rPr>
          <w:rFonts w:eastAsia="Times New Roman" w:cstheme="minorHAnsi"/>
          <w:lang w:eastAsia="tr-TR"/>
        </w:rPr>
      </w:pPr>
      <w:r w:rsidRPr="00647C7C">
        <w:rPr>
          <w:rFonts w:eastAsia="Times New Roman" w:cstheme="minorHAnsi"/>
          <w:b/>
          <w:bCs/>
          <w:bdr w:val="none" w:sz="0" w:space="0" w:color="auto" w:frame="1"/>
          <w:lang w:eastAsia="tr-TR"/>
        </w:rPr>
        <w:t>Çerez Türleri Hakkında Sizi Bilgilendirmek İsteriz;</w:t>
      </w:r>
    </w:p>
    <w:p w14:paraId="731D6283" w14:textId="77777777" w:rsidR="006E1AE7" w:rsidRPr="00647C7C" w:rsidRDefault="006E1AE7" w:rsidP="006E1AE7">
      <w:pPr>
        <w:numPr>
          <w:ilvl w:val="0"/>
          <w:numId w:val="37"/>
        </w:numPr>
        <w:shd w:val="clear" w:color="auto" w:fill="FFFFFF"/>
        <w:spacing w:line="240" w:lineRule="auto"/>
        <w:ind w:left="465" w:firstLine="0"/>
        <w:jc w:val="left"/>
        <w:textAlignment w:val="baseline"/>
        <w:rPr>
          <w:rFonts w:eastAsia="Times New Roman" w:cstheme="minorHAnsi"/>
          <w:lang w:eastAsia="tr-TR"/>
        </w:rPr>
      </w:pPr>
      <w:r w:rsidRPr="00647C7C">
        <w:rPr>
          <w:rFonts w:eastAsia="Times New Roman" w:cstheme="minorHAnsi"/>
          <w:lang w:eastAsia="tr-TR"/>
        </w:rPr>
        <w:t>Birinci Taraf Çerezleri</w:t>
      </w:r>
    </w:p>
    <w:p w14:paraId="495922FE" w14:textId="77777777" w:rsidR="006E1AE7" w:rsidRPr="00647C7C" w:rsidRDefault="006E1AE7" w:rsidP="006E1AE7">
      <w:pPr>
        <w:shd w:val="clear" w:color="auto" w:fill="FFFFFF"/>
        <w:spacing w:before="204" w:after="204" w:line="240" w:lineRule="auto"/>
        <w:textAlignment w:val="baseline"/>
        <w:rPr>
          <w:rFonts w:eastAsia="Times New Roman" w:cstheme="minorHAnsi"/>
          <w:lang w:eastAsia="tr-TR"/>
        </w:rPr>
      </w:pPr>
      <w:r w:rsidRPr="00647C7C">
        <w:rPr>
          <w:rFonts w:eastAsia="Times New Roman" w:cstheme="minorHAnsi"/>
          <w:lang w:eastAsia="tr-TR"/>
        </w:rPr>
        <w:t>Ziyaret ettiğiniz web sitesi tarafından tanımlanır ve sadece bu site tarafından okunabilir.</w:t>
      </w:r>
    </w:p>
    <w:p w14:paraId="7BA03739" w14:textId="77777777" w:rsidR="006E1AE7" w:rsidRPr="00647C7C" w:rsidRDefault="006E1AE7" w:rsidP="006E1AE7">
      <w:pPr>
        <w:numPr>
          <w:ilvl w:val="0"/>
          <w:numId w:val="38"/>
        </w:numPr>
        <w:shd w:val="clear" w:color="auto" w:fill="FFFFFF"/>
        <w:spacing w:line="240" w:lineRule="auto"/>
        <w:ind w:left="465" w:firstLine="0"/>
        <w:jc w:val="left"/>
        <w:textAlignment w:val="baseline"/>
        <w:rPr>
          <w:rFonts w:eastAsia="Times New Roman" w:cstheme="minorHAnsi"/>
          <w:lang w:eastAsia="tr-TR"/>
        </w:rPr>
      </w:pPr>
      <w:r w:rsidRPr="00647C7C">
        <w:rPr>
          <w:rFonts w:eastAsia="Times New Roman" w:cstheme="minorHAnsi"/>
          <w:lang w:eastAsia="tr-TR"/>
        </w:rPr>
        <w:t>Üçüncü Taraf Çerezleri</w:t>
      </w:r>
    </w:p>
    <w:p w14:paraId="4C737473" w14:textId="77777777" w:rsidR="006E1AE7" w:rsidRPr="00647C7C" w:rsidRDefault="006E1AE7" w:rsidP="006E1AE7">
      <w:pPr>
        <w:shd w:val="clear" w:color="auto" w:fill="FFFFFF"/>
        <w:spacing w:before="204" w:after="204" w:line="240" w:lineRule="auto"/>
        <w:textAlignment w:val="baseline"/>
        <w:rPr>
          <w:rFonts w:eastAsia="Times New Roman" w:cstheme="minorHAnsi"/>
          <w:lang w:eastAsia="tr-TR"/>
        </w:rPr>
      </w:pPr>
      <w:r w:rsidRPr="00647C7C">
        <w:rPr>
          <w:rFonts w:eastAsia="Times New Roman" w:cstheme="minorHAnsi"/>
          <w:lang w:eastAsia="tr-TR"/>
        </w:rPr>
        <w:t>Farklı hizmetler için kullanılan diğer organizasyonlar tarafından tanımlanır.  Örneğin faydalanmakta olduğumuz harici veri analizi hizmetleri ve bu hizmeti sunan tedarikçiler neyin popüler olup neyin olmadığını raporlamak üzere adımıza çerezleri tanımlarlar.  Ziyaret etmekte olduğunuz web sitesi ayrıca sosyal medya ve video izleme siteleri gibi sitelerden gömülmüş içeriklere de sahip olabilir ve bu siteler kendi çerezlerini tanımlayabilirler.</w:t>
      </w:r>
    </w:p>
    <w:p w14:paraId="04474B9A" w14:textId="77777777" w:rsidR="006E1AE7" w:rsidRPr="00647C7C" w:rsidRDefault="006E1AE7" w:rsidP="006E1AE7">
      <w:pPr>
        <w:shd w:val="clear" w:color="auto" w:fill="FFFFFF"/>
        <w:spacing w:line="240" w:lineRule="auto"/>
        <w:textAlignment w:val="baseline"/>
        <w:rPr>
          <w:rFonts w:eastAsia="Times New Roman" w:cstheme="minorHAnsi"/>
          <w:lang w:eastAsia="tr-TR"/>
        </w:rPr>
      </w:pPr>
      <w:r w:rsidRPr="00647C7C">
        <w:rPr>
          <w:rFonts w:eastAsia="Times New Roman" w:cstheme="minorHAnsi"/>
          <w:b/>
          <w:bCs/>
          <w:bdr w:val="none" w:sz="0" w:space="0" w:color="auto" w:frame="1"/>
          <w:lang w:eastAsia="tr-TR"/>
        </w:rPr>
        <w:t>Çerezlere İzin Vermeniz Halinde</w:t>
      </w:r>
    </w:p>
    <w:p w14:paraId="3E2C1508" w14:textId="77777777" w:rsidR="006E1AE7" w:rsidRPr="00647C7C" w:rsidRDefault="006E1AE7" w:rsidP="006E1AE7">
      <w:pPr>
        <w:shd w:val="clear" w:color="auto" w:fill="FFFFFF"/>
        <w:spacing w:before="204" w:after="204" w:line="240" w:lineRule="auto"/>
        <w:textAlignment w:val="baseline"/>
        <w:rPr>
          <w:rFonts w:eastAsia="Times New Roman" w:cstheme="minorHAnsi"/>
          <w:lang w:eastAsia="tr-TR"/>
        </w:rPr>
      </w:pPr>
      <w:r w:rsidRPr="00647C7C">
        <w:rPr>
          <w:rFonts w:eastAsia="Times New Roman" w:cstheme="minorHAnsi"/>
          <w:lang w:eastAsia="tr-TR"/>
        </w:rPr>
        <w:t>Çerezlerin içerdiği bilgiler tarafınıza sunulan hizmetleri geliştirmek için kullanılır.</w:t>
      </w:r>
    </w:p>
    <w:p w14:paraId="3C2FB5B0" w14:textId="77777777" w:rsidR="006E1AE7" w:rsidRPr="00647C7C" w:rsidRDefault="006E1AE7" w:rsidP="006E1AE7">
      <w:pPr>
        <w:numPr>
          <w:ilvl w:val="0"/>
          <w:numId w:val="39"/>
        </w:numPr>
        <w:shd w:val="clear" w:color="auto" w:fill="FFFFFF"/>
        <w:spacing w:line="240" w:lineRule="auto"/>
        <w:ind w:left="465" w:firstLine="0"/>
        <w:jc w:val="left"/>
        <w:textAlignment w:val="baseline"/>
        <w:rPr>
          <w:rFonts w:eastAsia="Times New Roman" w:cstheme="minorHAnsi"/>
          <w:lang w:eastAsia="tr-TR"/>
        </w:rPr>
      </w:pPr>
      <w:r w:rsidRPr="00647C7C">
        <w:rPr>
          <w:rFonts w:eastAsia="Times New Roman" w:cstheme="minorHAnsi"/>
          <w:lang w:eastAsia="tr-TR"/>
        </w:rPr>
        <w:t>Bir servisin cihazınızı tanımasını etkinleştirmeniz durumunda bir oturum sırasında aynı bilgileri tekrar tekrar vermek zorunda kalmazsınız,</w:t>
      </w:r>
    </w:p>
    <w:p w14:paraId="0D59FC5A" w14:textId="77777777" w:rsidR="006E1AE7" w:rsidRPr="00647C7C" w:rsidRDefault="006E1AE7" w:rsidP="006E1AE7">
      <w:pPr>
        <w:numPr>
          <w:ilvl w:val="0"/>
          <w:numId w:val="39"/>
        </w:numPr>
        <w:shd w:val="clear" w:color="auto" w:fill="FFFFFF"/>
        <w:spacing w:line="240" w:lineRule="auto"/>
        <w:ind w:left="465" w:firstLine="0"/>
        <w:jc w:val="left"/>
        <w:textAlignment w:val="baseline"/>
        <w:rPr>
          <w:rFonts w:eastAsia="Times New Roman" w:cstheme="minorHAnsi"/>
          <w:lang w:eastAsia="tr-TR"/>
        </w:rPr>
      </w:pPr>
      <w:r w:rsidRPr="00647C7C">
        <w:rPr>
          <w:rFonts w:eastAsia="Times New Roman" w:cstheme="minorHAnsi"/>
          <w:lang w:eastAsia="tr-TR"/>
        </w:rPr>
        <w:t xml:space="preserve">Favorilerim </w:t>
      </w:r>
      <w:r>
        <w:rPr>
          <w:rFonts w:eastAsia="Times New Roman" w:cstheme="minorHAnsi"/>
          <w:lang w:eastAsia="tr-TR"/>
        </w:rPr>
        <w:t xml:space="preserve">ve Sepetim </w:t>
      </w:r>
      <w:r w:rsidRPr="00647C7C">
        <w:rPr>
          <w:rFonts w:eastAsia="Times New Roman" w:cstheme="minorHAnsi"/>
          <w:lang w:eastAsia="tr-TR"/>
        </w:rPr>
        <w:t>fonksiyonunun desteklenmesi,</w:t>
      </w:r>
    </w:p>
    <w:p w14:paraId="5032D340" w14:textId="77777777" w:rsidR="006E1AE7" w:rsidRPr="00647C7C" w:rsidRDefault="006E1AE7" w:rsidP="006E1AE7">
      <w:pPr>
        <w:numPr>
          <w:ilvl w:val="0"/>
          <w:numId w:val="39"/>
        </w:numPr>
        <w:shd w:val="clear" w:color="auto" w:fill="FFFFFF"/>
        <w:spacing w:line="240" w:lineRule="auto"/>
        <w:ind w:left="465" w:firstLine="0"/>
        <w:jc w:val="left"/>
        <w:textAlignment w:val="baseline"/>
        <w:rPr>
          <w:rFonts w:eastAsia="Times New Roman" w:cstheme="minorHAnsi"/>
          <w:lang w:eastAsia="tr-TR"/>
        </w:rPr>
      </w:pPr>
      <w:r w:rsidRPr="00647C7C">
        <w:rPr>
          <w:rFonts w:eastAsia="Times New Roman" w:cstheme="minorHAnsi"/>
          <w:lang w:eastAsia="tr-TR"/>
        </w:rPr>
        <w:t>Video oynatıcının düzgün şekilde fonksiyon göstermesine izin verilmesi,</w:t>
      </w:r>
    </w:p>
    <w:p w14:paraId="48DF0DD3" w14:textId="77777777" w:rsidR="006E1AE7" w:rsidRPr="00647C7C" w:rsidRDefault="006E1AE7" w:rsidP="006E1AE7">
      <w:pPr>
        <w:numPr>
          <w:ilvl w:val="0"/>
          <w:numId w:val="39"/>
        </w:numPr>
        <w:shd w:val="clear" w:color="auto" w:fill="FFFFFF"/>
        <w:spacing w:line="240" w:lineRule="auto"/>
        <w:ind w:left="465" w:firstLine="0"/>
        <w:jc w:val="left"/>
        <w:textAlignment w:val="baseline"/>
        <w:rPr>
          <w:rFonts w:eastAsia="Times New Roman" w:cstheme="minorHAnsi"/>
          <w:lang w:eastAsia="tr-TR"/>
        </w:rPr>
      </w:pPr>
      <w:r>
        <w:rPr>
          <w:rFonts w:eastAsia="Times New Roman" w:cstheme="minorHAnsi"/>
          <w:lang w:eastAsia="tr-TR"/>
        </w:rPr>
        <w:t xml:space="preserve">Ürünleri ve </w:t>
      </w:r>
      <w:r w:rsidRPr="00647C7C">
        <w:rPr>
          <w:rFonts w:eastAsia="Times New Roman" w:cstheme="minorHAnsi"/>
          <w:lang w:eastAsia="tr-TR"/>
        </w:rPr>
        <w:t>Servisleri ne kadar kişinin kullandığının ölçülmesi, bu servislerin etkinleştirilerek kullanımlarının kolay hale getirilmesi ve hızlı şekilde sunulmaya devam edilmesi için yeterli kapasite olmasının sağlanması, anonim verilerin analiz edilerek kullanıcıların çevirim içi hizmetlerimizi farklı açılarıyla nasıl daha iyi hale getirebileceğimizi anlamamıza yardımcı olmamızı sağlayacaktır.</w:t>
      </w:r>
    </w:p>
    <w:p w14:paraId="30222DBF" w14:textId="77777777" w:rsidR="006E1AE7" w:rsidRPr="00647C7C" w:rsidRDefault="006E1AE7" w:rsidP="006E1AE7">
      <w:pPr>
        <w:shd w:val="clear" w:color="auto" w:fill="FFFFFF"/>
        <w:spacing w:line="240" w:lineRule="auto"/>
        <w:textAlignment w:val="baseline"/>
        <w:rPr>
          <w:rFonts w:eastAsia="Times New Roman" w:cstheme="minorHAnsi"/>
          <w:lang w:eastAsia="tr-TR"/>
        </w:rPr>
      </w:pPr>
      <w:r w:rsidRPr="00647C7C">
        <w:rPr>
          <w:rFonts w:eastAsia="Times New Roman" w:cstheme="minorHAnsi"/>
          <w:b/>
          <w:bCs/>
          <w:bdr w:val="none" w:sz="0" w:space="0" w:color="auto" w:frame="1"/>
          <w:lang w:eastAsia="tr-TR"/>
        </w:rPr>
        <w:t>Çerezlere İzin Vermemeniz Halinde</w:t>
      </w:r>
    </w:p>
    <w:p w14:paraId="2A41C6EA" w14:textId="77777777" w:rsidR="006E1AE7" w:rsidRPr="00647C7C" w:rsidRDefault="006E1AE7" w:rsidP="006E1AE7">
      <w:pPr>
        <w:shd w:val="clear" w:color="auto" w:fill="FFFFFF"/>
        <w:spacing w:before="204" w:after="204" w:line="240" w:lineRule="auto"/>
        <w:textAlignment w:val="baseline"/>
        <w:rPr>
          <w:rFonts w:eastAsia="Times New Roman" w:cstheme="minorHAnsi"/>
          <w:lang w:eastAsia="tr-TR"/>
        </w:rPr>
      </w:pPr>
      <w:r w:rsidRPr="00647C7C">
        <w:rPr>
          <w:rFonts w:eastAsia="Times New Roman" w:cstheme="minorHAnsi"/>
          <w:lang w:eastAsia="tr-TR"/>
        </w:rPr>
        <w:t>Bu halde web sitesinin belirli özellikleri görüntülenemeyebilir ya da doğru çalışmayabilir. Bu da web sitesinde yapacaklarınızı sınırlar ve tasarım ve kullanıcı deneyimi üzerinde olumsuz etkiye neden olabilir.</w:t>
      </w:r>
    </w:p>
    <w:p w14:paraId="3878C045" w14:textId="77777777" w:rsidR="006E1AE7" w:rsidRPr="00647C7C" w:rsidRDefault="006E1AE7" w:rsidP="006E1AE7">
      <w:pPr>
        <w:shd w:val="clear" w:color="auto" w:fill="FFFFFF"/>
        <w:spacing w:before="204" w:after="204" w:line="240" w:lineRule="auto"/>
        <w:textAlignment w:val="baseline"/>
        <w:rPr>
          <w:rFonts w:eastAsia="Times New Roman" w:cstheme="minorHAnsi"/>
          <w:lang w:eastAsia="tr-TR"/>
        </w:rPr>
      </w:pPr>
      <w:r w:rsidRPr="00647C7C">
        <w:rPr>
          <w:rFonts w:eastAsia="Times New Roman" w:cstheme="minorHAnsi"/>
          <w:lang w:eastAsia="tr-TR"/>
        </w:rPr>
        <w:t>Etkilenmesi muhtemel özellikler şunlardır;</w:t>
      </w:r>
    </w:p>
    <w:p w14:paraId="0B74F8ED" w14:textId="77777777" w:rsidR="006E1AE7" w:rsidRPr="00647C7C" w:rsidRDefault="006E1AE7" w:rsidP="006E1AE7">
      <w:pPr>
        <w:numPr>
          <w:ilvl w:val="0"/>
          <w:numId w:val="40"/>
        </w:numPr>
        <w:shd w:val="clear" w:color="auto" w:fill="FFFFFF"/>
        <w:spacing w:line="240" w:lineRule="auto"/>
        <w:ind w:left="465" w:firstLine="0"/>
        <w:jc w:val="left"/>
        <w:textAlignment w:val="baseline"/>
        <w:rPr>
          <w:rFonts w:eastAsia="Times New Roman" w:cstheme="minorHAnsi"/>
          <w:lang w:eastAsia="tr-TR"/>
        </w:rPr>
      </w:pPr>
      <w:r w:rsidRPr="00647C7C">
        <w:rPr>
          <w:rFonts w:eastAsia="Times New Roman" w:cstheme="minorHAnsi"/>
          <w:lang w:eastAsia="tr-TR"/>
        </w:rPr>
        <w:t>Favorilerim (içeriğim) fonksiyonunun kullanılması,</w:t>
      </w:r>
    </w:p>
    <w:p w14:paraId="217E581E" w14:textId="77777777" w:rsidR="006E1AE7" w:rsidRPr="00647C7C" w:rsidRDefault="006E1AE7" w:rsidP="006E1AE7">
      <w:pPr>
        <w:numPr>
          <w:ilvl w:val="0"/>
          <w:numId w:val="40"/>
        </w:numPr>
        <w:shd w:val="clear" w:color="auto" w:fill="FFFFFF"/>
        <w:spacing w:line="240" w:lineRule="auto"/>
        <w:ind w:left="465" w:firstLine="0"/>
        <w:jc w:val="left"/>
        <w:textAlignment w:val="baseline"/>
        <w:rPr>
          <w:rFonts w:eastAsia="Times New Roman" w:cstheme="minorHAnsi"/>
          <w:lang w:eastAsia="tr-TR"/>
        </w:rPr>
      </w:pPr>
      <w:r w:rsidRPr="00647C7C">
        <w:rPr>
          <w:rFonts w:eastAsia="Times New Roman" w:cstheme="minorHAnsi"/>
          <w:lang w:eastAsia="tr-TR"/>
        </w:rPr>
        <w:t>Web sitesinin kişiselleştirilmiş şekilde deneyimlenememesi,</w:t>
      </w:r>
    </w:p>
    <w:p w14:paraId="07073D56" w14:textId="77777777" w:rsidR="006E1AE7" w:rsidRPr="00647C7C" w:rsidRDefault="006E1AE7" w:rsidP="006E1AE7">
      <w:pPr>
        <w:numPr>
          <w:ilvl w:val="0"/>
          <w:numId w:val="40"/>
        </w:numPr>
        <w:shd w:val="clear" w:color="auto" w:fill="FFFFFF"/>
        <w:spacing w:line="240" w:lineRule="auto"/>
        <w:ind w:left="465" w:firstLine="0"/>
        <w:jc w:val="left"/>
        <w:textAlignment w:val="baseline"/>
        <w:rPr>
          <w:rFonts w:eastAsia="Times New Roman" w:cstheme="minorHAnsi"/>
          <w:lang w:eastAsia="tr-TR"/>
        </w:rPr>
      </w:pPr>
      <w:r w:rsidRPr="00647C7C">
        <w:rPr>
          <w:rFonts w:eastAsia="Times New Roman" w:cstheme="minorHAnsi"/>
          <w:lang w:eastAsia="tr-TR"/>
        </w:rPr>
        <w:lastRenderedPageBreak/>
        <w:t>Video izlenmesi,</w:t>
      </w:r>
    </w:p>
    <w:p w14:paraId="3BC8B5D4" w14:textId="77777777" w:rsidR="006E1AE7" w:rsidRPr="00647C7C" w:rsidRDefault="006E1AE7" w:rsidP="006E1AE7">
      <w:pPr>
        <w:numPr>
          <w:ilvl w:val="0"/>
          <w:numId w:val="40"/>
        </w:numPr>
        <w:shd w:val="clear" w:color="auto" w:fill="FFFFFF"/>
        <w:spacing w:line="240" w:lineRule="auto"/>
        <w:ind w:left="465" w:firstLine="0"/>
        <w:jc w:val="left"/>
        <w:textAlignment w:val="baseline"/>
        <w:rPr>
          <w:rFonts w:eastAsia="Times New Roman" w:cstheme="minorHAnsi"/>
          <w:lang w:eastAsia="tr-TR"/>
        </w:rPr>
      </w:pPr>
      <w:r w:rsidRPr="00647C7C">
        <w:rPr>
          <w:rFonts w:eastAsia="Times New Roman" w:cstheme="minorHAnsi"/>
          <w:lang w:eastAsia="tr-TR"/>
        </w:rPr>
        <w:t>Bu sayfanın sosyal ağlarda beğenilmesi ya da paylaşılması</w:t>
      </w:r>
    </w:p>
    <w:p w14:paraId="1DF45897" w14:textId="77777777" w:rsidR="006E1AE7" w:rsidRPr="00647C7C" w:rsidRDefault="006E1AE7" w:rsidP="006E1AE7">
      <w:pPr>
        <w:numPr>
          <w:ilvl w:val="0"/>
          <w:numId w:val="40"/>
        </w:numPr>
        <w:shd w:val="clear" w:color="auto" w:fill="FFFFFF"/>
        <w:spacing w:line="240" w:lineRule="auto"/>
        <w:ind w:left="465" w:firstLine="0"/>
        <w:jc w:val="left"/>
        <w:textAlignment w:val="baseline"/>
        <w:rPr>
          <w:rFonts w:eastAsia="Times New Roman" w:cstheme="minorHAnsi"/>
          <w:lang w:eastAsia="tr-TR"/>
        </w:rPr>
      </w:pPr>
      <w:r w:rsidRPr="00647C7C">
        <w:rPr>
          <w:rFonts w:eastAsia="Times New Roman" w:cstheme="minorHAnsi"/>
          <w:lang w:eastAsia="tr-TR"/>
        </w:rPr>
        <w:t>Gömülü içeriğin görüntülenmesi</w:t>
      </w:r>
    </w:p>
    <w:p w14:paraId="41F752C6" w14:textId="77777777" w:rsidR="006E1AE7" w:rsidRPr="00647C7C" w:rsidRDefault="006E1AE7" w:rsidP="006E1AE7">
      <w:pPr>
        <w:shd w:val="clear" w:color="auto" w:fill="FFFFFF"/>
        <w:spacing w:before="204" w:after="204" w:line="240" w:lineRule="auto"/>
        <w:textAlignment w:val="baseline"/>
        <w:rPr>
          <w:rFonts w:eastAsia="Times New Roman" w:cstheme="minorHAnsi"/>
          <w:lang w:eastAsia="tr-TR"/>
        </w:rPr>
      </w:pPr>
      <w:r w:rsidRPr="00647C7C">
        <w:rPr>
          <w:rFonts w:eastAsia="Times New Roman" w:cstheme="minorHAnsi"/>
          <w:lang w:eastAsia="tr-TR"/>
        </w:rPr>
        <w:t>Belirtilen hususlar ve çerez türleri haricinde, diğer birinci ya da üçüncü taraf çerezler örneğin; iFrames, javascript vb. teknolojilerin kullanılmasıyla web sitesinde gömülü bulunan içerikte kullanılabilir.  Çerezleri kabul ederek bu tarz içeriklerin de çerez kullanabileceğini kabul etmiş olmaktasınız.</w:t>
      </w:r>
    </w:p>
    <w:p w14:paraId="482F5F6E" w14:textId="0F825684" w:rsidR="006E1AE7" w:rsidRPr="00647C7C" w:rsidRDefault="000C46DA" w:rsidP="006E1AE7">
      <w:pPr>
        <w:shd w:val="clear" w:color="auto" w:fill="FFFFFF"/>
        <w:spacing w:before="204" w:after="204" w:line="240" w:lineRule="auto"/>
        <w:textAlignment w:val="baseline"/>
        <w:rPr>
          <w:rFonts w:eastAsia="Times New Roman" w:cstheme="minorHAnsi"/>
          <w:lang w:eastAsia="tr-TR"/>
        </w:rPr>
      </w:pPr>
      <w:r>
        <w:rPr>
          <w:rFonts w:eastAsia="Times New Roman" w:cstheme="minorHAnsi"/>
          <w:lang w:eastAsia="tr-TR"/>
        </w:rPr>
        <w:t>Anadolu Hotel Downtown</w:t>
      </w:r>
      <w:r w:rsidR="006E1AE7">
        <w:rPr>
          <w:rFonts w:eastAsia="Times New Roman" w:cstheme="minorHAnsi"/>
          <w:lang w:eastAsia="tr-TR"/>
        </w:rPr>
        <w:t xml:space="preserve"> </w:t>
      </w:r>
      <w:r w:rsidR="006E1AE7" w:rsidRPr="00647C7C">
        <w:rPr>
          <w:rFonts w:eastAsia="Times New Roman" w:cstheme="minorHAnsi"/>
          <w:lang w:eastAsia="tr-TR"/>
        </w:rPr>
        <w:t>, üçüncü taraf çerezler üzerinde herhangi bir kontrole sahip olmadığı gibi bunlara ilişkin herhangi bir yükümlülük de kabul etmez.  Daha ayrıntılı bilgi almak için üçüncü taraf web sitesine başvurabilirsiniz.</w:t>
      </w:r>
    </w:p>
    <w:p w14:paraId="5C6CCF35" w14:textId="77777777" w:rsidR="006E1AE7" w:rsidRPr="00647C7C" w:rsidRDefault="006E1AE7" w:rsidP="006E1AE7">
      <w:pPr>
        <w:shd w:val="clear" w:color="auto" w:fill="FFFFFF"/>
        <w:spacing w:before="204" w:after="204" w:line="240" w:lineRule="auto"/>
        <w:textAlignment w:val="baseline"/>
        <w:rPr>
          <w:rFonts w:eastAsia="Times New Roman" w:cstheme="minorHAnsi"/>
          <w:lang w:eastAsia="tr-TR"/>
        </w:rPr>
      </w:pPr>
      <w:r w:rsidRPr="00647C7C">
        <w:rPr>
          <w:rFonts w:eastAsia="Times New Roman" w:cstheme="minorHAnsi"/>
          <w:lang w:eastAsia="tr-TR"/>
        </w:rPr>
        <w:t>Bu site tarafından tanımlanan çerezlere izin verme ve izin vermeme arasında geçiş yapmayı sağlayan seçeneği seçebilirsiniz</w:t>
      </w:r>
    </w:p>
    <w:p w14:paraId="555612B2" w14:textId="77777777" w:rsidR="006E1AE7" w:rsidRPr="00647C7C" w:rsidRDefault="006E1AE7" w:rsidP="006E1AE7">
      <w:pPr>
        <w:rPr>
          <w:rFonts w:cstheme="minorHAnsi"/>
        </w:rPr>
      </w:pPr>
    </w:p>
    <w:p w14:paraId="64270F18" w14:textId="430D976F" w:rsidR="00CE4D25" w:rsidRPr="004754CE" w:rsidRDefault="00CE4D25" w:rsidP="004754CE"/>
    <w:sectPr w:rsidR="00CE4D25" w:rsidRPr="004754CE" w:rsidSect="003D08E3">
      <w:headerReference w:type="even" r:id="rId8"/>
      <w:headerReference w:type="default" r:id="rId9"/>
      <w:footerReference w:type="default" r:id="rId10"/>
      <w:pgSz w:w="11906" w:h="16838"/>
      <w:pgMar w:top="1417" w:right="1417" w:bottom="1417" w:left="1417" w:header="426"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CDA32" w14:textId="77777777" w:rsidR="00BF416D" w:rsidRDefault="00BF416D" w:rsidP="00E137CB">
      <w:pPr>
        <w:spacing w:line="240" w:lineRule="auto"/>
      </w:pPr>
      <w:r>
        <w:separator/>
      </w:r>
    </w:p>
    <w:p w14:paraId="6D6B5387" w14:textId="77777777" w:rsidR="00BF416D" w:rsidRDefault="00BF416D"/>
  </w:endnote>
  <w:endnote w:type="continuationSeparator" w:id="0">
    <w:p w14:paraId="75EEEE38" w14:textId="77777777" w:rsidR="00BF416D" w:rsidRDefault="00BF416D" w:rsidP="00E137CB">
      <w:pPr>
        <w:spacing w:line="240" w:lineRule="auto"/>
      </w:pPr>
      <w:r>
        <w:continuationSeparator/>
      </w:r>
    </w:p>
    <w:p w14:paraId="6A35D214" w14:textId="77777777" w:rsidR="00BF416D" w:rsidRDefault="00BF4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998" w:type="dxa"/>
      <w:tblLook w:val="04A0" w:firstRow="1" w:lastRow="0" w:firstColumn="1" w:lastColumn="0" w:noHBand="0" w:noVBand="1"/>
    </w:tblPr>
    <w:tblGrid>
      <w:gridCol w:w="5529"/>
      <w:gridCol w:w="5529"/>
    </w:tblGrid>
    <w:tr w:rsidR="009B338F" w14:paraId="5BABE806" w14:textId="77777777" w:rsidTr="00F11461">
      <w:trPr>
        <w:trHeight w:val="397"/>
      </w:trPr>
      <w:tc>
        <w:tcPr>
          <w:tcW w:w="5529" w:type="dxa"/>
          <w:vAlign w:val="center"/>
        </w:tcPr>
        <w:p w14:paraId="58399CD7" w14:textId="697C22F6" w:rsidR="009B338F" w:rsidRPr="00E137CB" w:rsidRDefault="009B338F" w:rsidP="001255EE">
          <w:pPr>
            <w:pStyle w:val="Footer"/>
            <w:jc w:val="center"/>
            <w:rPr>
              <w:b/>
            </w:rPr>
          </w:pPr>
          <w:r w:rsidRPr="00E137CB">
            <w:rPr>
              <w:b/>
            </w:rPr>
            <w:t>HAZIRLAYAN</w:t>
          </w:r>
          <w:r>
            <w:rPr>
              <w:b/>
            </w:rPr>
            <w:t xml:space="preserve"> – </w:t>
          </w:r>
          <w:r w:rsidR="001255EE">
            <w:rPr>
              <w:b/>
            </w:rPr>
            <w:t>Bilgi İşlem</w:t>
          </w:r>
          <w:r>
            <w:rPr>
              <w:b/>
            </w:rPr>
            <w:t xml:space="preserve"> Müdürü</w:t>
          </w:r>
        </w:p>
      </w:tc>
      <w:tc>
        <w:tcPr>
          <w:tcW w:w="5529" w:type="dxa"/>
          <w:vAlign w:val="center"/>
        </w:tcPr>
        <w:p w14:paraId="3542B87A" w14:textId="77777777" w:rsidR="009B338F" w:rsidRPr="00E137CB" w:rsidRDefault="009B338F" w:rsidP="009B338F">
          <w:pPr>
            <w:pStyle w:val="Footer"/>
            <w:jc w:val="center"/>
            <w:rPr>
              <w:b/>
            </w:rPr>
          </w:pPr>
          <w:r w:rsidRPr="00E137CB">
            <w:rPr>
              <w:b/>
            </w:rPr>
            <w:t>ONAYLAYAN</w:t>
          </w:r>
          <w:r>
            <w:rPr>
              <w:b/>
            </w:rPr>
            <w:t xml:space="preserve"> – Yönetim Kurulu Başkanı</w:t>
          </w:r>
        </w:p>
      </w:tc>
    </w:tr>
    <w:tr w:rsidR="009B338F" w14:paraId="79A05567" w14:textId="77777777" w:rsidTr="00F11461">
      <w:trPr>
        <w:trHeight w:val="397"/>
      </w:trPr>
      <w:tc>
        <w:tcPr>
          <w:tcW w:w="5529" w:type="dxa"/>
          <w:vAlign w:val="center"/>
        </w:tcPr>
        <w:p w14:paraId="6CF127DC" w14:textId="712FDE9A" w:rsidR="009B338F" w:rsidRDefault="009B338F" w:rsidP="009B338F">
          <w:pPr>
            <w:pStyle w:val="Footer"/>
            <w:jc w:val="center"/>
          </w:pPr>
        </w:p>
      </w:tc>
      <w:tc>
        <w:tcPr>
          <w:tcW w:w="5529" w:type="dxa"/>
          <w:vAlign w:val="center"/>
        </w:tcPr>
        <w:p w14:paraId="7A932286" w14:textId="034CF4A4" w:rsidR="009B338F" w:rsidRDefault="009B338F" w:rsidP="009B338F">
          <w:pPr>
            <w:pStyle w:val="Footer"/>
            <w:jc w:val="center"/>
          </w:pPr>
        </w:p>
      </w:tc>
    </w:tr>
  </w:tbl>
  <w:p w14:paraId="44A3A457" w14:textId="77777777" w:rsidR="00484F26" w:rsidRDefault="00484F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DF284" w14:textId="77777777" w:rsidR="00BF416D" w:rsidRDefault="00BF416D" w:rsidP="00E137CB">
      <w:pPr>
        <w:spacing w:line="240" w:lineRule="auto"/>
      </w:pPr>
      <w:r>
        <w:separator/>
      </w:r>
    </w:p>
    <w:p w14:paraId="49FD7F94" w14:textId="77777777" w:rsidR="00BF416D" w:rsidRDefault="00BF416D"/>
  </w:footnote>
  <w:footnote w:type="continuationSeparator" w:id="0">
    <w:p w14:paraId="2ABBC216" w14:textId="77777777" w:rsidR="00BF416D" w:rsidRDefault="00BF416D" w:rsidP="00E137CB">
      <w:pPr>
        <w:spacing w:line="240" w:lineRule="auto"/>
      </w:pPr>
      <w:r>
        <w:continuationSeparator/>
      </w:r>
    </w:p>
    <w:p w14:paraId="00117D85" w14:textId="77777777" w:rsidR="00BF416D" w:rsidRDefault="00BF416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9203" w14:textId="77777777" w:rsidR="00484F26" w:rsidRDefault="00484F26">
    <w:pPr>
      <w:pStyle w:val="Header"/>
    </w:pPr>
  </w:p>
  <w:p w14:paraId="1D3231B5" w14:textId="77777777" w:rsidR="00484F26" w:rsidRDefault="00484F26"/>
  <w:p w14:paraId="2AD48009" w14:textId="77777777" w:rsidR="00484F26" w:rsidRDefault="00484F2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4813"/>
      <w:gridCol w:w="1531"/>
      <w:gridCol w:w="1676"/>
    </w:tblGrid>
    <w:tr w:rsidR="00484F26" w14:paraId="4512539D" w14:textId="77777777" w:rsidTr="002E78BE">
      <w:trPr>
        <w:trHeight w:val="340"/>
      </w:trPr>
      <w:tc>
        <w:tcPr>
          <w:tcW w:w="2893" w:type="dxa"/>
          <w:vMerge w:val="restart"/>
          <w:shd w:val="clear" w:color="auto" w:fill="auto"/>
          <w:vAlign w:val="center"/>
        </w:tcPr>
        <w:p w14:paraId="3F2D8315" w14:textId="2979ECD3" w:rsidR="00484F26" w:rsidRPr="001443D5" w:rsidRDefault="000C46DA" w:rsidP="00E137CB">
          <w:pPr>
            <w:pStyle w:val="Header"/>
            <w:jc w:val="center"/>
            <w:rPr>
              <w:rFonts w:ascii="Calibri" w:eastAsia="Calibri" w:hAnsi="Calibri"/>
              <w:sz w:val="22"/>
            </w:rPr>
          </w:pPr>
          <w:r w:rsidRPr="006E0AD0">
            <w:rPr>
              <w:rFonts w:ascii="Calibri" w:eastAsia="Calibri" w:hAnsi="Calibri"/>
              <w:noProof/>
              <w:sz w:val="22"/>
              <w:lang w:eastAsia="tr-TR"/>
            </w:rPr>
            <w:drawing>
              <wp:inline distT="0" distB="0" distL="0" distR="0" wp14:anchorId="457F26B4" wp14:editId="39FCAF3E">
                <wp:extent cx="1792153" cy="794700"/>
                <wp:effectExtent l="0" t="0" r="0" b="5715"/>
                <wp:docPr id="2" name="Resim 2" descr="C:\Users\Elif\Desktop\Anadolu hote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Desktop\Anadolu hotel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37" cy="830655"/>
                        </a:xfrm>
                        <a:prstGeom prst="rect">
                          <a:avLst/>
                        </a:prstGeom>
                        <a:noFill/>
                        <a:ln>
                          <a:noFill/>
                        </a:ln>
                      </pic:spPr>
                    </pic:pic>
                  </a:graphicData>
                </a:graphic>
              </wp:inline>
            </w:drawing>
          </w:r>
        </w:p>
      </w:tc>
      <w:tc>
        <w:tcPr>
          <w:tcW w:w="4904" w:type="dxa"/>
          <w:vMerge w:val="restart"/>
          <w:shd w:val="clear" w:color="auto" w:fill="auto"/>
          <w:vAlign w:val="center"/>
        </w:tcPr>
        <w:p w14:paraId="17317839" w14:textId="42DBF33E" w:rsidR="006E1AE7" w:rsidRDefault="006E1AE7" w:rsidP="003D08E3">
          <w:pPr>
            <w:pStyle w:val="Header"/>
            <w:jc w:val="center"/>
            <w:rPr>
              <w:b/>
              <w:sz w:val="40"/>
              <w:szCs w:val="40"/>
            </w:rPr>
          </w:pPr>
          <w:r>
            <w:rPr>
              <w:b/>
              <w:sz w:val="40"/>
              <w:szCs w:val="40"/>
            </w:rPr>
            <w:t>ÇEREZ</w:t>
          </w:r>
        </w:p>
        <w:p w14:paraId="500A8D7A" w14:textId="4B9B12EA" w:rsidR="00484F26" w:rsidRPr="002E78BE" w:rsidRDefault="006E1AE7" w:rsidP="003D08E3">
          <w:pPr>
            <w:pStyle w:val="Header"/>
            <w:jc w:val="center"/>
            <w:rPr>
              <w:rFonts w:eastAsia="Calibri" w:cs="Times New Roman"/>
              <w:b/>
              <w:sz w:val="22"/>
            </w:rPr>
          </w:pPr>
          <w:r>
            <w:rPr>
              <w:b/>
              <w:sz w:val="40"/>
              <w:szCs w:val="40"/>
            </w:rPr>
            <w:t xml:space="preserve">AYDINLATMA </w:t>
          </w:r>
          <w:r w:rsidR="004754CE">
            <w:rPr>
              <w:b/>
              <w:sz w:val="40"/>
              <w:szCs w:val="40"/>
            </w:rPr>
            <w:t>BEYANI</w:t>
          </w:r>
        </w:p>
      </w:tc>
      <w:tc>
        <w:tcPr>
          <w:tcW w:w="1560" w:type="dxa"/>
          <w:shd w:val="clear" w:color="auto" w:fill="auto"/>
          <w:vAlign w:val="center"/>
        </w:tcPr>
        <w:p w14:paraId="3FE25AC9" w14:textId="77777777" w:rsidR="00484F26" w:rsidRPr="002E78BE" w:rsidRDefault="00484F26" w:rsidP="00E137CB">
          <w:pPr>
            <w:pStyle w:val="Header"/>
            <w:rPr>
              <w:rFonts w:eastAsia="Calibri" w:cs="Times New Roman"/>
              <w:sz w:val="22"/>
            </w:rPr>
          </w:pPr>
          <w:r w:rsidRPr="002E78BE">
            <w:rPr>
              <w:rFonts w:eastAsia="Calibri" w:cs="Times New Roman"/>
              <w:sz w:val="16"/>
            </w:rPr>
            <w:t>Doküman No</w:t>
          </w:r>
        </w:p>
      </w:tc>
      <w:tc>
        <w:tcPr>
          <w:tcW w:w="1701" w:type="dxa"/>
          <w:shd w:val="clear" w:color="auto" w:fill="auto"/>
          <w:vAlign w:val="center"/>
        </w:tcPr>
        <w:p w14:paraId="69C1A636" w14:textId="4BD3A7C7" w:rsidR="00484F26" w:rsidRPr="002E78BE" w:rsidRDefault="00211D1D" w:rsidP="008C7DA9">
          <w:pPr>
            <w:pStyle w:val="Header"/>
            <w:rPr>
              <w:rFonts w:eastAsia="Calibri" w:cs="Times New Roman"/>
              <w:sz w:val="16"/>
              <w:szCs w:val="16"/>
            </w:rPr>
          </w:pPr>
          <w:r>
            <w:rPr>
              <w:rFonts w:eastAsia="Calibri" w:cs="Times New Roman"/>
              <w:sz w:val="16"/>
              <w:szCs w:val="16"/>
            </w:rPr>
            <w:t>: PIMS.</w:t>
          </w:r>
          <w:r w:rsidR="00F527E3">
            <w:rPr>
              <w:rFonts w:eastAsia="Calibri" w:cs="Times New Roman"/>
              <w:sz w:val="16"/>
              <w:szCs w:val="16"/>
            </w:rPr>
            <w:t>VSI.</w:t>
          </w:r>
          <w:r w:rsidR="008C7DA9">
            <w:rPr>
              <w:rFonts w:eastAsia="Calibri" w:cs="Times New Roman"/>
              <w:sz w:val="16"/>
              <w:szCs w:val="16"/>
            </w:rPr>
            <w:t>21</w:t>
          </w:r>
        </w:p>
      </w:tc>
    </w:tr>
    <w:tr w:rsidR="00484F26" w14:paraId="7C61C1EE" w14:textId="77777777" w:rsidTr="002E78BE">
      <w:trPr>
        <w:trHeight w:val="340"/>
      </w:trPr>
      <w:tc>
        <w:tcPr>
          <w:tcW w:w="2893" w:type="dxa"/>
          <w:vMerge/>
          <w:shd w:val="clear" w:color="auto" w:fill="auto"/>
          <w:vAlign w:val="center"/>
        </w:tcPr>
        <w:p w14:paraId="6B1E7A63" w14:textId="77777777" w:rsidR="00484F26" w:rsidRPr="001443D5" w:rsidRDefault="00484F26" w:rsidP="00E137CB">
          <w:pPr>
            <w:pStyle w:val="Header"/>
            <w:rPr>
              <w:rFonts w:ascii="Calibri" w:eastAsia="Calibri" w:hAnsi="Calibri"/>
              <w:sz w:val="22"/>
            </w:rPr>
          </w:pPr>
        </w:p>
      </w:tc>
      <w:tc>
        <w:tcPr>
          <w:tcW w:w="4904" w:type="dxa"/>
          <w:vMerge/>
          <w:shd w:val="clear" w:color="auto" w:fill="auto"/>
          <w:vAlign w:val="center"/>
        </w:tcPr>
        <w:p w14:paraId="0B4A0554" w14:textId="77777777" w:rsidR="00484F26" w:rsidRPr="001443D5" w:rsidRDefault="00484F26" w:rsidP="00E137CB">
          <w:pPr>
            <w:pStyle w:val="Header"/>
            <w:jc w:val="center"/>
            <w:rPr>
              <w:rFonts w:ascii="Calibri" w:eastAsia="Calibri" w:hAnsi="Calibri"/>
              <w:sz w:val="22"/>
            </w:rPr>
          </w:pPr>
        </w:p>
      </w:tc>
      <w:tc>
        <w:tcPr>
          <w:tcW w:w="1560" w:type="dxa"/>
          <w:shd w:val="clear" w:color="auto" w:fill="auto"/>
          <w:vAlign w:val="center"/>
        </w:tcPr>
        <w:p w14:paraId="31BB2795" w14:textId="77777777" w:rsidR="00484F26" w:rsidRPr="002E78BE" w:rsidRDefault="00484F26" w:rsidP="00E137CB">
          <w:pPr>
            <w:pStyle w:val="Header"/>
            <w:rPr>
              <w:rFonts w:eastAsia="Calibri" w:cs="Times New Roman"/>
              <w:sz w:val="22"/>
            </w:rPr>
          </w:pPr>
          <w:r w:rsidRPr="002E78BE">
            <w:rPr>
              <w:rFonts w:eastAsia="Calibri" w:cs="Times New Roman"/>
              <w:sz w:val="16"/>
            </w:rPr>
            <w:t>Yayın Tarihi / No</w:t>
          </w:r>
        </w:p>
      </w:tc>
      <w:tc>
        <w:tcPr>
          <w:tcW w:w="1701" w:type="dxa"/>
          <w:shd w:val="clear" w:color="auto" w:fill="auto"/>
          <w:vAlign w:val="center"/>
        </w:tcPr>
        <w:p w14:paraId="73EA3E37" w14:textId="70D7D8A5" w:rsidR="00484F26" w:rsidRPr="00981079" w:rsidRDefault="000412BF" w:rsidP="00981079">
          <w:pPr>
            <w:rPr>
              <w:rFonts w:cs="Arial"/>
              <w:color w:val="000000" w:themeColor="text1"/>
              <w:spacing w:val="3"/>
              <w:sz w:val="21"/>
              <w:szCs w:val="21"/>
              <w:shd w:val="clear" w:color="auto" w:fill="FFFFFF"/>
            </w:rPr>
          </w:pPr>
          <w:r>
            <w:rPr>
              <w:rFonts w:eastAsia="Calibri" w:cs="Times New Roman"/>
              <w:sz w:val="16"/>
              <w:szCs w:val="16"/>
            </w:rPr>
            <w:t xml:space="preserve">: </w:t>
          </w:r>
          <w:r w:rsidR="000C46DA">
            <w:rPr>
              <w:rFonts w:eastAsia="Calibri" w:cs="Times New Roman"/>
              <w:sz w:val="16"/>
              <w:szCs w:val="16"/>
            </w:rPr>
            <w:t>24.12.2019</w:t>
          </w:r>
        </w:p>
      </w:tc>
    </w:tr>
    <w:tr w:rsidR="00484F26" w14:paraId="24D468E6" w14:textId="77777777" w:rsidTr="002E78BE">
      <w:trPr>
        <w:trHeight w:val="340"/>
      </w:trPr>
      <w:tc>
        <w:tcPr>
          <w:tcW w:w="2893" w:type="dxa"/>
          <w:vMerge/>
          <w:shd w:val="clear" w:color="auto" w:fill="auto"/>
          <w:vAlign w:val="center"/>
        </w:tcPr>
        <w:p w14:paraId="4D59D4B3" w14:textId="77777777" w:rsidR="00484F26" w:rsidRPr="001443D5" w:rsidRDefault="00484F26" w:rsidP="00E137CB">
          <w:pPr>
            <w:pStyle w:val="Header"/>
            <w:rPr>
              <w:rFonts w:ascii="Calibri" w:eastAsia="Calibri" w:hAnsi="Calibri"/>
              <w:sz w:val="22"/>
            </w:rPr>
          </w:pPr>
        </w:p>
      </w:tc>
      <w:tc>
        <w:tcPr>
          <w:tcW w:w="4904" w:type="dxa"/>
          <w:vMerge/>
          <w:shd w:val="clear" w:color="auto" w:fill="auto"/>
          <w:vAlign w:val="center"/>
        </w:tcPr>
        <w:p w14:paraId="0A41C001" w14:textId="77777777" w:rsidR="00484F26" w:rsidRPr="001443D5" w:rsidRDefault="00484F26" w:rsidP="00E137CB">
          <w:pPr>
            <w:pStyle w:val="Header"/>
            <w:jc w:val="center"/>
            <w:rPr>
              <w:rFonts w:ascii="Calibri" w:eastAsia="Calibri" w:hAnsi="Calibri"/>
              <w:sz w:val="22"/>
            </w:rPr>
          </w:pPr>
        </w:p>
      </w:tc>
      <w:tc>
        <w:tcPr>
          <w:tcW w:w="1560" w:type="dxa"/>
          <w:shd w:val="clear" w:color="auto" w:fill="auto"/>
          <w:vAlign w:val="center"/>
        </w:tcPr>
        <w:p w14:paraId="176FAC33" w14:textId="77777777" w:rsidR="00484F26" w:rsidRPr="002E78BE" w:rsidRDefault="00484F26" w:rsidP="00E137CB">
          <w:pPr>
            <w:pStyle w:val="Header"/>
            <w:rPr>
              <w:rFonts w:eastAsia="Calibri" w:cs="Times New Roman"/>
              <w:sz w:val="22"/>
            </w:rPr>
          </w:pPr>
          <w:r w:rsidRPr="002E78BE">
            <w:rPr>
              <w:rFonts w:eastAsia="Calibri" w:cs="Times New Roman"/>
              <w:sz w:val="16"/>
            </w:rPr>
            <w:t>Revizyon Tarihi / No</w:t>
          </w:r>
        </w:p>
      </w:tc>
      <w:tc>
        <w:tcPr>
          <w:tcW w:w="1701" w:type="dxa"/>
          <w:shd w:val="clear" w:color="auto" w:fill="auto"/>
          <w:vAlign w:val="center"/>
        </w:tcPr>
        <w:p w14:paraId="322DDF18" w14:textId="02987B4F" w:rsidR="00484F26" w:rsidRPr="002E78BE" w:rsidRDefault="00484F26" w:rsidP="009A1A6F">
          <w:pPr>
            <w:pStyle w:val="Header"/>
            <w:rPr>
              <w:rFonts w:eastAsia="Calibri" w:cs="Times New Roman"/>
              <w:sz w:val="16"/>
              <w:szCs w:val="16"/>
            </w:rPr>
          </w:pPr>
          <w:r>
            <w:rPr>
              <w:rFonts w:eastAsia="Calibri" w:cs="Times New Roman"/>
              <w:sz w:val="16"/>
              <w:szCs w:val="16"/>
            </w:rPr>
            <w:t>: 0.0</w:t>
          </w:r>
          <w:r w:rsidRPr="002E78BE">
            <w:rPr>
              <w:rFonts w:eastAsia="Calibri" w:cs="Times New Roman"/>
              <w:sz w:val="16"/>
              <w:szCs w:val="16"/>
            </w:rPr>
            <w:t>/-</w:t>
          </w:r>
        </w:p>
      </w:tc>
    </w:tr>
    <w:tr w:rsidR="00484F26" w14:paraId="6711A35A" w14:textId="77777777" w:rsidTr="002E78BE">
      <w:trPr>
        <w:trHeight w:val="340"/>
      </w:trPr>
      <w:tc>
        <w:tcPr>
          <w:tcW w:w="2893" w:type="dxa"/>
          <w:vMerge/>
          <w:shd w:val="clear" w:color="auto" w:fill="auto"/>
          <w:vAlign w:val="center"/>
        </w:tcPr>
        <w:p w14:paraId="03C8F67B" w14:textId="77777777" w:rsidR="00484F26" w:rsidRPr="001443D5" w:rsidRDefault="00484F26" w:rsidP="00E137CB">
          <w:pPr>
            <w:pStyle w:val="Header"/>
            <w:rPr>
              <w:rFonts w:ascii="Calibri" w:eastAsia="Calibri" w:hAnsi="Calibri"/>
              <w:sz w:val="22"/>
            </w:rPr>
          </w:pPr>
        </w:p>
      </w:tc>
      <w:tc>
        <w:tcPr>
          <w:tcW w:w="4904" w:type="dxa"/>
          <w:vMerge/>
          <w:shd w:val="clear" w:color="auto" w:fill="auto"/>
          <w:vAlign w:val="center"/>
        </w:tcPr>
        <w:p w14:paraId="4FA485A1" w14:textId="77777777" w:rsidR="00484F26" w:rsidRPr="001443D5" w:rsidRDefault="00484F26" w:rsidP="00E137CB">
          <w:pPr>
            <w:pStyle w:val="Header"/>
            <w:jc w:val="center"/>
            <w:rPr>
              <w:rFonts w:ascii="Calibri" w:eastAsia="Calibri" w:hAnsi="Calibri"/>
              <w:sz w:val="22"/>
            </w:rPr>
          </w:pPr>
        </w:p>
      </w:tc>
      <w:tc>
        <w:tcPr>
          <w:tcW w:w="1560" w:type="dxa"/>
          <w:shd w:val="clear" w:color="auto" w:fill="auto"/>
          <w:vAlign w:val="center"/>
        </w:tcPr>
        <w:p w14:paraId="75A74D1F" w14:textId="77777777" w:rsidR="00484F26" w:rsidRPr="002E78BE" w:rsidRDefault="00484F26" w:rsidP="00E137CB">
          <w:pPr>
            <w:pStyle w:val="Header"/>
            <w:rPr>
              <w:rFonts w:eastAsia="Calibri" w:cs="Times New Roman"/>
              <w:sz w:val="22"/>
            </w:rPr>
          </w:pPr>
          <w:r w:rsidRPr="002E78BE">
            <w:rPr>
              <w:rFonts w:eastAsia="Calibri" w:cs="Times New Roman"/>
              <w:sz w:val="16"/>
            </w:rPr>
            <w:t>Sayfa No</w:t>
          </w:r>
        </w:p>
      </w:tc>
      <w:tc>
        <w:tcPr>
          <w:tcW w:w="1701" w:type="dxa"/>
          <w:shd w:val="clear" w:color="auto" w:fill="auto"/>
          <w:vAlign w:val="center"/>
        </w:tcPr>
        <w:p w14:paraId="2E46A416" w14:textId="5F607033" w:rsidR="00484F26" w:rsidRPr="002E78BE" w:rsidRDefault="00484F26" w:rsidP="00E137CB">
          <w:pPr>
            <w:pStyle w:val="Header"/>
            <w:rPr>
              <w:rFonts w:eastAsia="Calibri" w:cs="Times New Roman"/>
              <w:sz w:val="16"/>
            </w:rPr>
          </w:pPr>
          <w:r w:rsidRPr="002E78BE">
            <w:rPr>
              <w:rFonts w:eastAsia="Calibri" w:cs="Times New Roman"/>
              <w:sz w:val="16"/>
            </w:rPr>
            <w:t xml:space="preserve">: Sayfa </w:t>
          </w:r>
          <w:r w:rsidR="009B338F">
            <w:rPr>
              <w:rFonts w:eastAsia="Calibri" w:cs="Times New Roman"/>
              <w:b/>
              <w:bCs/>
              <w:sz w:val="16"/>
            </w:rPr>
            <w:t>1</w:t>
          </w:r>
          <w:r w:rsidRPr="002E78BE">
            <w:rPr>
              <w:rFonts w:eastAsia="Calibri" w:cs="Times New Roman"/>
              <w:sz w:val="16"/>
            </w:rPr>
            <w:t xml:space="preserve"> / </w:t>
          </w:r>
          <w:r w:rsidRPr="002E78BE">
            <w:rPr>
              <w:rFonts w:eastAsia="Calibri" w:cs="Times New Roman"/>
              <w:b/>
              <w:bCs/>
              <w:sz w:val="16"/>
            </w:rPr>
            <w:fldChar w:fldCharType="begin"/>
          </w:r>
          <w:r w:rsidRPr="002E78BE">
            <w:rPr>
              <w:rFonts w:eastAsia="Calibri" w:cs="Times New Roman"/>
              <w:b/>
              <w:bCs/>
              <w:sz w:val="16"/>
            </w:rPr>
            <w:instrText>NUMPAGES  \* Arabic  \* MERGEFORMAT</w:instrText>
          </w:r>
          <w:r w:rsidRPr="002E78BE">
            <w:rPr>
              <w:rFonts w:eastAsia="Calibri" w:cs="Times New Roman"/>
              <w:b/>
              <w:bCs/>
              <w:sz w:val="16"/>
            </w:rPr>
            <w:fldChar w:fldCharType="separate"/>
          </w:r>
          <w:r w:rsidR="008C7DA9">
            <w:rPr>
              <w:rFonts w:eastAsia="Calibri" w:cs="Times New Roman"/>
              <w:b/>
              <w:bCs/>
              <w:noProof/>
              <w:sz w:val="16"/>
            </w:rPr>
            <w:t>2</w:t>
          </w:r>
          <w:r w:rsidRPr="002E78BE">
            <w:rPr>
              <w:rFonts w:eastAsia="Calibri" w:cs="Times New Roman"/>
              <w:b/>
              <w:bCs/>
              <w:sz w:val="16"/>
            </w:rPr>
            <w:fldChar w:fldCharType="end"/>
          </w:r>
        </w:p>
      </w:tc>
    </w:tr>
  </w:tbl>
  <w:p w14:paraId="38440457" w14:textId="77777777" w:rsidR="00484F26" w:rsidRDefault="00484F26" w:rsidP="006512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11A"/>
    <w:multiLevelType w:val="hybridMultilevel"/>
    <w:tmpl w:val="9F762376"/>
    <w:lvl w:ilvl="0" w:tplc="BB6CA882">
      <w:numFmt w:val="bullet"/>
      <w:lvlText w:val=""/>
      <w:lvlJc w:val="left"/>
      <w:pPr>
        <w:ind w:left="48" w:hanging="327"/>
      </w:pPr>
      <w:rPr>
        <w:rFonts w:ascii="Wingdings" w:eastAsia="Wingdings" w:hAnsi="Wingdings" w:cs="Wingdings" w:hint="default"/>
        <w:w w:val="100"/>
        <w:sz w:val="24"/>
        <w:szCs w:val="24"/>
      </w:rPr>
    </w:lvl>
    <w:lvl w:ilvl="1" w:tplc="2B6AFE66">
      <w:numFmt w:val="bullet"/>
      <w:lvlText w:val="•"/>
      <w:lvlJc w:val="left"/>
      <w:pPr>
        <w:ind w:left="469" w:hanging="327"/>
      </w:pPr>
      <w:rPr>
        <w:rFonts w:hint="default"/>
      </w:rPr>
    </w:lvl>
    <w:lvl w:ilvl="2" w:tplc="467A3614">
      <w:numFmt w:val="bullet"/>
      <w:lvlText w:val="•"/>
      <w:lvlJc w:val="left"/>
      <w:pPr>
        <w:ind w:left="899" w:hanging="327"/>
      </w:pPr>
      <w:rPr>
        <w:rFonts w:hint="default"/>
      </w:rPr>
    </w:lvl>
    <w:lvl w:ilvl="3" w:tplc="079C5B98">
      <w:numFmt w:val="bullet"/>
      <w:lvlText w:val="•"/>
      <w:lvlJc w:val="left"/>
      <w:pPr>
        <w:ind w:left="1328" w:hanging="327"/>
      </w:pPr>
      <w:rPr>
        <w:rFonts w:hint="default"/>
      </w:rPr>
    </w:lvl>
    <w:lvl w:ilvl="4" w:tplc="68DE9E02">
      <w:numFmt w:val="bullet"/>
      <w:lvlText w:val="•"/>
      <w:lvlJc w:val="left"/>
      <w:pPr>
        <w:ind w:left="1758" w:hanging="327"/>
      </w:pPr>
      <w:rPr>
        <w:rFonts w:hint="default"/>
      </w:rPr>
    </w:lvl>
    <w:lvl w:ilvl="5" w:tplc="25C670FE">
      <w:numFmt w:val="bullet"/>
      <w:lvlText w:val="•"/>
      <w:lvlJc w:val="left"/>
      <w:pPr>
        <w:ind w:left="2188" w:hanging="327"/>
      </w:pPr>
      <w:rPr>
        <w:rFonts w:hint="default"/>
      </w:rPr>
    </w:lvl>
    <w:lvl w:ilvl="6" w:tplc="22708CEC">
      <w:numFmt w:val="bullet"/>
      <w:lvlText w:val="•"/>
      <w:lvlJc w:val="left"/>
      <w:pPr>
        <w:ind w:left="2617" w:hanging="327"/>
      </w:pPr>
      <w:rPr>
        <w:rFonts w:hint="default"/>
      </w:rPr>
    </w:lvl>
    <w:lvl w:ilvl="7" w:tplc="A5A64780">
      <w:numFmt w:val="bullet"/>
      <w:lvlText w:val="•"/>
      <w:lvlJc w:val="left"/>
      <w:pPr>
        <w:ind w:left="3047" w:hanging="327"/>
      </w:pPr>
      <w:rPr>
        <w:rFonts w:hint="default"/>
      </w:rPr>
    </w:lvl>
    <w:lvl w:ilvl="8" w:tplc="871259A4">
      <w:numFmt w:val="bullet"/>
      <w:lvlText w:val="•"/>
      <w:lvlJc w:val="left"/>
      <w:pPr>
        <w:ind w:left="3477" w:hanging="327"/>
      </w:pPr>
      <w:rPr>
        <w:rFonts w:hint="default"/>
      </w:rPr>
    </w:lvl>
  </w:abstractNum>
  <w:abstractNum w:abstractNumId="1" w15:restartNumberingAfterBreak="0">
    <w:nsid w:val="096F26DF"/>
    <w:multiLevelType w:val="hybridMultilevel"/>
    <w:tmpl w:val="DED63D1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FA087F"/>
    <w:multiLevelType w:val="multilevel"/>
    <w:tmpl w:val="39A4C670"/>
    <w:lvl w:ilvl="0">
      <w:start w:val="5"/>
      <w:numFmt w:val="decimal"/>
      <w:lvlText w:val="%1."/>
      <w:lvlJc w:val="left"/>
      <w:pPr>
        <w:ind w:left="810" w:hanging="810"/>
      </w:pPr>
      <w:rPr>
        <w:rFonts w:hint="default"/>
      </w:rPr>
    </w:lvl>
    <w:lvl w:ilvl="1">
      <w:start w:val="5"/>
      <w:numFmt w:val="decimal"/>
      <w:lvlText w:val="%1.%2."/>
      <w:lvlJc w:val="left"/>
      <w:pPr>
        <w:ind w:left="1023" w:hanging="810"/>
      </w:pPr>
      <w:rPr>
        <w:rFonts w:hint="default"/>
      </w:rPr>
    </w:lvl>
    <w:lvl w:ilvl="2">
      <w:start w:val="3"/>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3" w15:restartNumberingAfterBreak="0">
    <w:nsid w:val="103D2432"/>
    <w:multiLevelType w:val="hybridMultilevel"/>
    <w:tmpl w:val="788C337A"/>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0E7A52"/>
    <w:multiLevelType w:val="multilevel"/>
    <w:tmpl w:val="D57E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214DE"/>
    <w:multiLevelType w:val="hybridMultilevel"/>
    <w:tmpl w:val="61520E4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3978B8"/>
    <w:multiLevelType w:val="hybridMultilevel"/>
    <w:tmpl w:val="D444CD02"/>
    <w:lvl w:ilvl="0" w:tplc="041F000F">
      <w:start w:val="1"/>
      <w:numFmt w:val="decimal"/>
      <w:pStyle w:val="Stil1"/>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8B68E7"/>
    <w:multiLevelType w:val="multilevel"/>
    <w:tmpl w:val="6D8A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F6AFC"/>
    <w:multiLevelType w:val="multilevel"/>
    <w:tmpl w:val="888261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7BA4A57"/>
    <w:multiLevelType w:val="hybridMultilevel"/>
    <w:tmpl w:val="CB424834"/>
    <w:lvl w:ilvl="0" w:tplc="041F0001">
      <w:start w:val="1"/>
      <w:numFmt w:val="bullet"/>
      <w:lvlText w:val=""/>
      <w:lvlJc w:val="left"/>
      <w:pPr>
        <w:ind w:left="584" w:hanging="428"/>
      </w:pPr>
      <w:rPr>
        <w:rFonts w:ascii="Symbol" w:hAnsi="Symbol" w:hint="default"/>
        <w:w w:val="100"/>
        <w:sz w:val="22"/>
        <w:szCs w:val="22"/>
      </w:rPr>
    </w:lvl>
    <w:lvl w:ilvl="1" w:tplc="8B0CDB74">
      <w:numFmt w:val="bullet"/>
      <w:lvlText w:val="•"/>
      <w:lvlJc w:val="left"/>
      <w:pPr>
        <w:ind w:left="1456" w:hanging="428"/>
      </w:pPr>
      <w:rPr>
        <w:rFonts w:hint="default"/>
      </w:rPr>
    </w:lvl>
    <w:lvl w:ilvl="2" w:tplc="884C668C">
      <w:numFmt w:val="bullet"/>
      <w:lvlText w:val="•"/>
      <w:lvlJc w:val="left"/>
      <w:pPr>
        <w:ind w:left="2332" w:hanging="428"/>
      </w:pPr>
      <w:rPr>
        <w:rFonts w:hint="default"/>
      </w:rPr>
    </w:lvl>
    <w:lvl w:ilvl="3" w:tplc="8FE4838C">
      <w:numFmt w:val="bullet"/>
      <w:lvlText w:val="•"/>
      <w:lvlJc w:val="left"/>
      <w:pPr>
        <w:ind w:left="3209" w:hanging="428"/>
      </w:pPr>
      <w:rPr>
        <w:rFonts w:hint="default"/>
      </w:rPr>
    </w:lvl>
    <w:lvl w:ilvl="4" w:tplc="07BAB2D8">
      <w:numFmt w:val="bullet"/>
      <w:lvlText w:val="•"/>
      <w:lvlJc w:val="left"/>
      <w:pPr>
        <w:ind w:left="4085" w:hanging="428"/>
      </w:pPr>
      <w:rPr>
        <w:rFonts w:hint="default"/>
      </w:rPr>
    </w:lvl>
    <w:lvl w:ilvl="5" w:tplc="9EDC0986">
      <w:numFmt w:val="bullet"/>
      <w:lvlText w:val="•"/>
      <w:lvlJc w:val="left"/>
      <w:pPr>
        <w:ind w:left="4962" w:hanging="428"/>
      </w:pPr>
      <w:rPr>
        <w:rFonts w:hint="default"/>
      </w:rPr>
    </w:lvl>
    <w:lvl w:ilvl="6" w:tplc="B27A90F6">
      <w:numFmt w:val="bullet"/>
      <w:lvlText w:val="•"/>
      <w:lvlJc w:val="left"/>
      <w:pPr>
        <w:ind w:left="5838" w:hanging="428"/>
      </w:pPr>
      <w:rPr>
        <w:rFonts w:hint="default"/>
      </w:rPr>
    </w:lvl>
    <w:lvl w:ilvl="7" w:tplc="C2AA843A">
      <w:numFmt w:val="bullet"/>
      <w:lvlText w:val="•"/>
      <w:lvlJc w:val="left"/>
      <w:pPr>
        <w:ind w:left="6714" w:hanging="428"/>
      </w:pPr>
      <w:rPr>
        <w:rFonts w:hint="default"/>
      </w:rPr>
    </w:lvl>
    <w:lvl w:ilvl="8" w:tplc="376229A2">
      <w:numFmt w:val="bullet"/>
      <w:lvlText w:val="•"/>
      <w:lvlJc w:val="left"/>
      <w:pPr>
        <w:ind w:left="7591" w:hanging="428"/>
      </w:pPr>
      <w:rPr>
        <w:rFonts w:hint="default"/>
      </w:rPr>
    </w:lvl>
  </w:abstractNum>
  <w:abstractNum w:abstractNumId="10" w15:restartNumberingAfterBreak="0">
    <w:nsid w:val="2AD90E6F"/>
    <w:multiLevelType w:val="hybridMultilevel"/>
    <w:tmpl w:val="346EC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037F3A"/>
    <w:multiLevelType w:val="multilevel"/>
    <w:tmpl w:val="9072EBE0"/>
    <w:lvl w:ilvl="0">
      <w:start w:val="1"/>
      <w:numFmt w:val="decimal"/>
      <w:suff w:val="space"/>
      <w:lvlText w:val="%1."/>
      <w:lvlJc w:val="left"/>
      <w:pPr>
        <w:ind w:left="556" w:hanging="414"/>
      </w:pPr>
      <w:rPr>
        <w:rFonts w:ascii="Arial" w:eastAsia="Calibri" w:hAnsi="Arial" w:cs="Arial" w:hint="default"/>
        <w:b/>
        <w:bCs/>
        <w:w w:val="100"/>
        <w:sz w:val="36"/>
        <w:szCs w:val="36"/>
      </w:rPr>
    </w:lvl>
    <w:lvl w:ilvl="1">
      <w:start w:val="1"/>
      <w:numFmt w:val="decimal"/>
      <w:suff w:val="space"/>
      <w:lvlText w:val="%1.%2."/>
      <w:lvlJc w:val="left"/>
      <w:pPr>
        <w:ind w:left="840" w:hanging="414"/>
      </w:pPr>
      <w:rPr>
        <w:rFonts w:ascii="Arial" w:eastAsia="Calibri" w:hAnsi="Arial" w:cs="Arial" w:hint="default"/>
        <w:b/>
        <w:bCs/>
        <w:spacing w:val="-2"/>
        <w:w w:val="100"/>
        <w:sz w:val="32"/>
        <w:szCs w:val="32"/>
      </w:rPr>
    </w:lvl>
    <w:lvl w:ilvl="2">
      <w:start w:val="1"/>
      <w:numFmt w:val="decimal"/>
      <w:suff w:val="space"/>
      <w:lvlText w:val="%1.%2.%3."/>
      <w:lvlJc w:val="left"/>
      <w:pPr>
        <w:ind w:left="556" w:hanging="414"/>
      </w:pPr>
      <w:rPr>
        <w:rFonts w:ascii="Arial" w:eastAsia="Calibri" w:hAnsi="Arial" w:cs="Arial" w:hint="default"/>
        <w:b/>
        <w:bCs/>
        <w:spacing w:val="-2"/>
        <w:w w:val="100"/>
        <w:sz w:val="24"/>
        <w:szCs w:val="24"/>
      </w:rPr>
    </w:lvl>
    <w:lvl w:ilvl="3">
      <w:numFmt w:val="bullet"/>
      <w:lvlText w:val=""/>
      <w:lvlJc w:val="left"/>
      <w:pPr>
        <w:ind w:left="556" w:hanging="414"/>
      </w:pPr>
      <w:rPr>
        <w:rFonts w:ascii="Symbol" w:eastAsia="Symbol" w:hAnsi="Symbol" w:cs="Symbol" w:hint="default"/>
        <w:w w:val="100"/>
        <w:sz w:val="22"/>
        <w:szCs w:val="22"/>
      </w:rPr>
    </w:lvl>
    <w:lvl w:ilvl="4">
      <w:numFmt w:val="bullet"/>
      <w:lvlText w:val="•"/>
      <w:lvlJc w:val="left"/>
      <w:pPr>
        <w:ind w:left="556" w:hanging="414"/>
      </w:pPr>
      <w:rPr>
        <w:rFonts w:hint="default"/>
      </w:rPr>
    </w:lvl>
    <w:lvl w:ilvl="5">
      <w:numFmt w:val="bullet"/>
      <w:lvlText w:val="•"/>
      <w:lvlJc w:val="left"/>
      <w:pPr>
        <w:ind w:left="556" w:hanging="414"/>
      </w:pPr>
      <w:rPr>
        <w:rFonts w:hint="default"/>
      </w:rPr>
    </w:lvl>
    <w:lvl w:ilvl="6">
      <w:numFmt w:val="bullet"/>
      <w:lvlText w:val="•"/>
      <w:lvlJc w:val="left"/>
      <w:pPr>
        <w:ind w:left="556" w:hanging="414"/>
      </w:pPr>
      <w:rPr>
        <w:rFonts w:hint="default"/>
      </w:rPr>
    </w:lvl>
    <w:lvl w:ilvl="7">
      <w:numFmt w:val="bullet"/>
      <w:lvlText w:val="•"/>
      <w:lvlJc w:val="left"/>
      <w:pPr>
        <w:ind w:left="556" w:hanging="414"/>
      </w:pPr>
      <w:rPr>
        <w:rFonts w:hint="default"/>
      </w:rPr>
    </w:lvl>
    <w:lvl w:ilvl="8">
      <w:numFmt w:val="bullet"/>
      <w:lvlText w:val="•"/>
      <w:lvlJc w:val="left"/>
      <w:pPr>
        <w:ind w:left="556" w:hanging="414"/>
      </w:pPr>
      <w:rPr>
        <w:rFonts w:hint="default"/>
      </w:rPr>
    </w:lvl>
  </w:abstractNum>
  <w:abstractNum w:abstractNumId="12" w15:restartNumberingAfterBreak="0">
    <w:nsid w:val="2E926284"/>
    <w:multiLevelType w:val="multilevel"/>
    <w:tmpl w:val="68B2EABC"/>
    <w:lvl w:ilvl="0">
      <w:start w:val="5"/>
      <w:numFmt w:val="decimal"/>
      <w:lvlText w:val="%1"/>
      <w:lvlJc w:val="left"/>
      <w:pPr>
        <w:ind w:left="720" w:hanging="720"/>
      </w:pPr>
      <w:rPr>
        <w:rFonts w:hint="default"/>
      </w:rPr>
    </w:lvl>
    <w:lvl w:ilvl="1">
      <w:start w:val="5"/>
      <w:numFmt w:val="decimal"/>
      <w:lvlText w:val="%1.%2"/>
      <w:lvlJc w:val="left"/>
      <w:pPr>
        <w:ind w:left="933"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13" w15:restartNumberingAfterBreak="0">
    <w:nsid w:val="2FBD2E5C"/>
    <w:multiLevelType w:val="hybridMultilevel"/>
    <w:tmpl w:val="76225F7A"/>
    <w:lvl w:ilvl="0" w:tplc="60B8F652">
      <w:start w:val="1"/>
      <w:numFmt w:val="decimal"/>
      <w:pStyle w:val="Title"/>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9F5A52"/>
    <w:multiLevelType w:val="multilevel"/>
    <w:tmpl w:val="9CB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A51C5"/>
    <w:multiLevelType w:val="hybridMultilevel"/>
    <w:tmpl w:val="600E835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9F0B94"/>
    <w:multiLevelType w:val="multilevel"/>
    <w:tmpl w:val="9CBA3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C7FA6"/>
    <w:multiLevelType w:val="multilevel"/>
    <w:tmpl w:val="9CBA3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63AC5"/>
    <w:multiLevelType w:val="hybridMultilevel"/>
    <w:tmpl w:val="9B5EEAC8"/>
    <w:lvl w:ilvl="0" w:tplc="7F8EEA2C">
      <w:numFmt w:val="bullet"/>
      <w:lvlText w:val=""/>
      <w:lvlJc w:val="left"/>
      <w:pPr>
        <w:ind w:left="43" w:hanging="327"/>
      </w:pPr>
      <w:rPr>
        <w:rFonts w:ascii="Wingdings" w:eastAsia="Wingdings" w:hAnsi="Wingdings" w:cs="Wingdings" w:hint="default"/>
        <w:w w:val="100"/>
        <w:sz w:val="24"/>
        <w:szCs w:val="24"/>
      </w:rPr>
    </w:lvl>
    <w:lvl w:ilvl="1" w:tplc="18A85614">
      <w:numFmt w:val="bullet"/>
      <w:lvlText w:val="•"/>
      <w:lvlJc w:val="left"/>
      <w:pPr>
        <w:ind w:left="508" w:hanging="327"/>
      </w:pPr>
      <w:rPr>
        <w:rFonts w:hint="default"/>
      </w:rPr>
    </w:lvl>
    <w:lvl w:ilvl="2" w:tplc="A49C6D8C">
      <w:numFmt w:val="bullet"/>
      <w:lvlText w:val="•"/>
      <w:lvlJc w:val="left"/>
      <w:pPr>
        <w:ind w:left="976" w:hanging="327"/>
      </w:pPr>
      <w:rPr>
        <w:rFonts w:hint="default"/>
      </w:rPr>
    </w:lvl>
    <w:lvl w:ilvl="3" w:tplc="065A278E">
      <w:numFmt w:val="bullet"/>
      <w:lvlText w:val="•"/>
      <w:lvlJc w:val="left"/>
      <w:pPr>
        <w:ind w:left="1444" w:hanging="327"/>
      </w:pPr>
      <w:rPr>
        <w:rFonts w:hint="default"/>
      </w:rPr>
    </w:lvl>
    <w:lvl w:ilvl="4" w:tplc="CB62F0DC">
      <w:numFmt w:val="bullet"/>
      <w:lvlText w:val="•"/>
      <w:lvlJc w:val="left"/>
      <w:pPr>
        <w:ind w:left="1912" w:hanging="327"/>
      </w:pPr>
      <w:rPr>
        <w:rFonts w:hint="default"/>
      </w:rPr>
    </w:lvl>
    <w:lvl w:ilvl="5" w:tplc="A8622C0E">
      <w:numFmt w:val="bullet"/>
      <w:lvlText w:val="•"/>
      <w:lvlJc w:val="left"/>
      <w:pPr>
        <w:ind w:left="2380" w:hanging="327"/>
      </w:pPr>
      <w:rPr>
        <w:rFonts w:hint="default"/>
      </w:rPr>
    </w:lvl>
    <w:lvl w:ilvl="6" w:tplc="598A68E6">
      <w:numFmt w:val="bullet"/>
      <w:lvlText w:val="•"/>
      <w:lvlJc w:val="left"/>
      <w:pPr>
        <w:ind w:left="2848" w:hanging="327"/>
      </w:pPr>
      <w:rPr>
        <w:rFonts w:hint="default"/>
      </w:rPr>
    </w:lvl>
    <w:lvl w:ilvl="7" w:tplc="C34EFC3C">
      <w:numFmt w:val="bullet"/>
      <w:lvlText w:val="•"/>
      <w:lvlJc w:val="left"/>
      <w:pPr>
        <w:ind w:left="3316" w:hanging="327"/>
      </w:pPr>
      <w:rPr>
        <w:rFonts w:hint="default"/>
      </w:rPr>
    </w:lvl>
    <w:lvl w:ilvl="8" w:tplc="2BE43080">
      <w:numFmt w:val="bullet"/>
      <w:lvlText w:val="•"/>
      <w:lvlJc w:val="left"/>
      <w:pPr>
        <w:ind w:left="3784" w:hanging="327"/>
      </w:pPr>
      <w:rPr>
        <w:rFonts w:hint="default"/>
      </w:rPr>
    </w:lvl>
  </w:abstractNum>
  <w:abstractNum w:abstractNumId="19" w15:restartNumberingAfterBreak="0">
    <w:nsid w:val="533C6011"/>
    <w:multiLevelType w:val="multilevel"/>
    <w:tmpl w:val="6788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F9524A"/>
    <w:multiLevelType w:val="hybridMultilevel"/>
    <w:tmpl w:val="323EF952"/>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B412B1"/>
    <w:multiLevelType w:val="hybridMultilevel"/>
    <w:tmpl w:val="885EED1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71A0539D"/>
    <w:multiLevelType w:val="multilevel"/>
    <w:tmpl w:val="F4B8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7D54DC"/>
    <w:multiLevelType w:val="hybridMultilevel"/>
    <w:tmpl w:val="2578B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0B5365"/>
    <w:multiLevelType w:val="hybridMultilevel"/>
    <w:tmpl w:val="1BA621A6"/>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7D30E1"/>
    <w:multiLevelType w:val="hybridMultilevel"/>
    <w:tmpl w:val="808A8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8"/>
  </w:num>
  <w:num w:numId="6">
    <w:abstractNumId w:val="0"/>
  </w:num>
  <w:num w:numId="7">
    <w:abstractNumId w:val="9"/>
  </w:num>
  <w:num w:numId="8">
    <w:abstractNumId w:val="3"/>
  </w:num>
  <w:num w:numId="9">
    <w:abstractNumId w:val="1"/>
  </w:num>
  <w:num w:numId="10">
    <w:abstractNumId w:val="24"/>
  </w:num>
  <w:num w:numId="11">
    <w:abstractNumId w:val="20"/>
  </w:num>
  <w:num w:numId="12">
    <w:abstractNumId w:val="5"/>
  </w:num>
  <w:num w:numId="13">
    <w:abstractNumId w:val="15"/>
  </w:num>
  <w:num w:numId="14">
    <w:abstractNumId w:val="12"/>
  </w:num>
  <w:num w:numId="15">
    <w:abstractNumId w:val="2"/>
  </w:num>
  <w:num w:numId="16">
    <w:abstractNumId w:val="14"/>
  </w:num>
  <w:num w:numId="17">
    <w:abstractNumId w:val="10"/>
  </w:num>
  <w:num w:numId="18">
    <w:abstractNumId w:val="25"/>
  </w:num>
  <w:num w:numId="19">
    <w:abstractNumId w:val="23"/>
  </w:num>
  <w:num w:numId="20">
    <w:abstractNumId w:val="16"/>
  </w:num>
  <w:num w:numId="21">
    <w:abstractNumId w:val="21"/>
  </w:num>
  <w:num w:numId="22">
    <w:abstractNumId w:val="17"/>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22"/>
  </w:num>
  <w:num w:numId="38">
    <w:abstractNumId w:val="4"/>
  </w:num>
  <w:num w:numId="39">
    <w:abstractNumId w:val="7"/>
  </w:num>
  <w:num w:numId="4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88"/>
    <w:rsid w:val="00000B38"/>
    <w:rsid w:val="0000501F"/>
    <w:rsid w:val="00005FFA"/>
    <w:rsid w:val="0000698E"/>
    <w:rsid w:val="00010AEA"/>
    <w:rsid w:val="00011174"/>
    <w:rsid w:val="00012A5A"/>
    <w:rsid w:val="00012C25"/>
    <w:rsid w:val="00012F70"/>
    <w:rsid w:val="00016B17"/>
    <w:rsid w:val="000211C8"/>
    <w:rsid w:val="00023B94"/>
    <w:rsid w:val="00025C52"/>
    <w:rsid w:val="00025DE4"/>
    <w:rsid w:val="00026731"/>
    <w:rsid w:val="0002787F"/>
    <w:rsid w:val="000411B0"/>
    <w:rsid w:val="000412BF"/>
    <w:rsid w:val="00044ED8"/>
    <w:rsid w:val="00046B0B"/>
    <w:rsid w:val="0005098A"/>
    <w:rsid w:val="0005141B"/>
    <w:rsid w:val="00051A46"/>
    <w:rsid w:val="00051A63"/>
    <w:rsid w:val="00055AEE"/>
    <w:rsid w:val="00056AA3"/>
    <w:rsid w:val="0006229A"/>
    <w:rsid w:val="00062EFA"/>
    <w:rsid w:val="0006394B"/>
    <w:rsid w:val="00063CEE"/>
    <w:rsid w:val="0006441E"/>
    <w:rsid w:val="00064F6D"/>
    <w:rsid w:val="000653EC"/>
    <w:rsid w:val="000656BA"/>
    <w:rsid w:val="00066A50"/>
    <w:rsid w:val="00071E41"/>
    <w:rsid w:val="000748F3"/>
    <w:rsid w:val="00087397"/>
    <w:rsid w:val="000945D4"/>
    <w:rsid w:val="000952DD"/>
    <w:rsid w:val="000964E5"/>
    <w:rsid w:val="00096BBB"/>
    <w:rsid w:val="00097D71"/>
    <w:rsid w:val="000A17C7"/>
    <w:rsid w:val="000A1C22"/>
    <w:rsid w:val="000A2BBF"/>
    <w:rsid w:val="000B30ED"/>
    <w:rsid w:val="000B3A30"/>
    <w:rsid w:val="000B3AFD"/>
    <w:rsid w:val="000B5078"/>
    <w:rsid w:val="000B6119"/>
    <w:rsid w:val="000C34BE"/>
    <w:rsid w:val="000C3C57"/>
    <w:rsid w:val="000C3CA9"/>
    <w:rsid w:val="000C46DA"/>
    <w:rsid w:val="000C4E47"/>
    <w:rsid w:val="000D28F5"/>
    <w:rsid w:val="000D4110"/>
    <w:rsid w:val="000D4788"/>
    <w:rsid w:val="000D4C04"/>
    <w:rsid w:val="000D5E52"/>
    <w:rsid w:val="000D6FDA"/>
    <w:rsid w:val="000D7DB1"/>
    <w:rsid w:val="000E0E75"/>
    <w:rsid w:val="000E2725"/>
    <w:rsid w:val="000E3A1A"/>
    <w:rsid w:val="000E4656"/>
    <w:rsid w:val="000E4888"/>
    <w:rsid w:val="000E6FDD"/>
    <w:rsid w:val="000E7D5F"/>
    <w:rsid w:val="000F102F"/>
    <w:rsid w:val="000F2583"/>
    <w:rsid w:val="000F399C"/>
    <w:rsid w:val="000F745A"/>
    <w:rsid w:val="000F7CF2"/>
    <w:rsid w:val="00101390"/>
    <w:rsid w:val="00102F0B"/>
    <w:rsid w:val="00105A91"/>
    <w:rsid w:val="0010648B"/>
    <w:rsid w:val="00106A91"/>
    <w:rsid w:val="001079DF"/>
    <w:rsid w:val="00111045"/>
    <w:rsid w:val="001141B1"/>
    <w:rsid w:val="001142D4"/>
    <w:rsid w:val="00115917"/>
    <w:rsid w:val="001169FD"/>
    <w:rsid w:val="00120E2B"/>
    <w:rsid w:val="001255EE"/>
    <w:rsid w:val="00131C0A"/>
    <w:rsid w:val="00133D0A"/>
    <w:rsid w:val="00133DD3"/>
    <w:rsid w:val="00133F07"/>
    <w:rsid w:val="00134E96"/>
    <w:rsid w:val="00136C66"/>
    <w:rsid w:val="00143FE6"/>
    <w:rsid w:val="001454A0"/>
    <w:rsid w:val="00145AB2"/>
    <w:rsid w:val="00147342"/>
    <w:rsid w:val="00150434"/>
    <w:rsid w:val="00151141"/>
    <w:rsid w:val="001513B5"/>
    <w:rsid w:val="001515E6"/>
    <w:rsid w:val="001526F1"/>
    <w:rsid w:val="00153A45"/>
    <w:rsid w:val="00155009"/>
    <w:rsid w:val="00157742"/>
    <w:rsid w:val="001637FC"/>
    <w:rsid w:val="00163DEA"/>
    <w:rsid w:val="001653D3"/>
    <w:rsid w:val="00165402"/>
    <w:rsid w:val="001660E4"/>
    <w:rsid w:val="00170BAC"/>
    <w:rsid w:val="00171EAB"/>
    <w:rsid w:val="00173E0C"/>
    <w:rsid w:val="00174B36"/>
    <w:rsid w:val="00180CEA"/>
    <w:rsid w:val="001819BB"/>
    <w:rsid w:val="001857A5"/>
    <w:rsid w:val="00185FF7"/>
    <w:rsid w:val="001861FF"/>
    <w:rsid w:val="00186899"/>
    <w:rsid w:val="0018727B"/>
    <w:rsid w:val="00191664"/>
    <w:rsid w:val="00194823"/>
    <w:rsid w:val="00194EC4"/>
    <w:rsid w:val="001A2568"/>
    <w:rsid w:val="001A34E0"/>
    <w:rsid w:val="001A6A0C"/>
    <w:rsid w:val="001B0A04"/>
    <w:rsid w:val="001B1A21"/>
    <w:rsid w:val="001B2621"/>
    <w:rsid w:val="001B540F"/>
    <w:rsid w:val="001C0A56"/>
    <w:rsid w:val="001C0BA5"/>
    <w:rsid w:val="001C1166"/>
    <w:rsid w:val="001C42F6"/>
    <w:rsid w:val="001C4D39"/>
    <w:rsid w:val="001C56E2"/>
    <w:rsid w:val="001C625A"/>
    <w:rsid w:val="001D071F"/>
    <w:rsid w:val="001D4BB8"/>
    <w:rsid w:val="001D7596"/>
    <w:rsid w:val="001E1C99"/>
    <w:rsid w:val="001F3C54"/>
    <w:rsid w:val="002031BE"/>
    <w:rsid w:val="00211D1D"/>
    <w:rsid w:val="002125DE"/>
    <w:rsid w:val="0021333A"/>
    <w:rsid w:val="00213C54"/>
    <w:rsid w:val="00216EC2"/>
    <w:rsid w:val="002173CC"/>
    <w:rsid w:val="00220034"/>
    <w:rsid w:val="002236B1"/>
    <w:rsid w:val="00225103"/>
    <w:rsid w:val="00225645"/>
    <w:rsid w:val="00230686"/>
    <w:rsid w:val="00230F3C"/>
    <w:rsid w:val="00232977"/>
    <w:rsid w:val="00232CA6"/>
    <w:rsid w:val="00236BF4"/>
    <w:rsid w:val="00240478"/>
    <w:rsid w:val="0024407A"/>
    <w:rsid w:val="002459DD"/>
    <w:rsid w:val="00246BA8"/>
    <w:rsid w:val="00253F94"/>
    <w:rsid w:val="00254887"/>
    <w:rsid w:val="0025556F"/>
    <w:rsid w:val="00266D7B"/>
    <w:rsid w:val="00272693"/>
    <w:rsid w:val="00273A87"/>
    <w:rsid w:val="002802EA"/>
    <w:rsid w:val="00284273"/>
    <w:rsid w:val="00290642"/>
    <w:rsid w:val="00292AF6"/>
    <w:rsid w:val="0029304E"/>
    <w:rsid w:val="00295F80"/>
    <w:rsid w:val="00296830"/>
    <w:rsid w:val="00297EA9"/>
    <w:rsid w:val="002A2285"/>
    <w:rsid w:val="002A3E0A"/>
    <w:rsid w:val="002A5CF1"/>
    <w:rsid w:val="002A60D1"/>
    <w:rsid w:val="002B2397"/>
    <w:rsid w:val="002B5B23"/>
    <w:rsid w:val="002B67E1"/>
    <w:rsid w:val="002C3D8A"/>
    <w:rsid w:val="002C7C73"/>
    <w:rsid w:val="002D07BB"/>
    <w:rsid w:val="002D1F8F"/>
    <w:rsid w:val="002D301B"/>
    <w:rsid w:val="002D67AD"/>
    <w:rsid w:val="002E0171"/>
    <w:rsid w:val="002E2687"/>
    <w:rsid w:val="002E363E"/>
    <w:rsid w:val="002E3C68"/>
    <w:rsid w:val="002E414D"/>
    <w:rsid w:val="002E53D3"/>
    <w:rsid w:val="002E590A"/>
    <w:rsid w:val="002E75FB"/>
    <w:rsid w:val="002E78BE"/>
    <w:rsid w:val="002E7DEC"/>
    <w:rsid w:val="002F04DB"/>
    <w:rsid w:val="002F08FF"/>
    <w:rsid w:val="002F30B6"/>
    <w:rsid w:val="002F363E"/>
    <w:rsid w:val="002F604E"/>
    <w:rsid w:val="00300BB7"/>
    <w:rsid w:val="00301A23"/>
    <w:rsid w:val="003051C2"/>
    <w:rsid w:val="00306175"/>
    <w:rsid w:val="00311404"/>
    <w:rsid w:val="003120A6"/>
    <w:rsid w:val="003130A5"/>
    <w:rsid w:val="00313500"/>
    <w:rsid w:val="00316D11"/>
    <w:rsid w:val="00316EDB"/>
    <w:rsid w:val="003175A6"/>
    <w:rsid w:val="003200A2"/>
    <w:rsid w:val="00322530"/>
    <w:rsid w:val="00331B9A"/>
    <w:rsid w:val="00332ACB"/>
    <w:rsid w:val="0033380B"/>
    <w:rsid w:val="00335199"/>
    <w:rsid w:val="003414CF"/>
    <w:rsid w:val="0034467E"/>
    <w:rsid w:val="00345F89"/>
    <w:rsid w:val="003479B2"/>
    <w:rsid w:val="00347DA6"/>
    <w:rsid w:val="0035281C"/>
    <w:rsid w:val="00352C7A"/>
    <w:rsid w:val="003534D4"/>
    <w:rsid w:val="003539F0"/>
    <w:rsid w:val="00355E60"/>
    <w:rsid w:val="00357B27"/>
    <w:rsid w:val="003631D5"/>
    <w:rsid w:val="00367AE2"/>
    <w:rsid w:val="00370DA1"/>
    <w:rsid w:val="003716E5"/>
    <w:rsid w:val="0037360A"/>
    <w:rsid w:val="00376A8A"/>
    <w:rsid w:val="00377391"/>
    <w:rsid w:val="0037785F"/>
    <w:rsid w:val="00377C66"/>
    <w:rsid w:val="00377FA5"/>
    <w:rsid w:val="00380A16"/>
    <w:rsid w:val="00382772"/>
    <w:rsid w:val="0038348E"/>
    <w:rsid w:val="003927CB"/>
    <w:rsid w:val="00394CF3"/>
    <w:rsid w:val="00395DAE"/>
    <w:rsid w:val="003A0276"/>
    <w:rsid w:val="003A1A90"/>
    <w:rsid w:val="003A25D0"/>
    <w:rsid w:val="003A2E59"/>
    <w:rsid w:val="003A37B7"/>
    <w:rsid w:val="003A3A31"/>
    <w:rsid w:val="003A3B41"/>
    <w:rsid w:val="003A3D6C"/>
    <w:rsid w:val="003A4C45"/>
    <w:rsid w:val="003A66ED"/>
    <w:rsid w:val="003A7DF0"/>
    <w:rsid w:val="003B12B5"/>
    <w:rsid w:val="003B23B6"/>
    <w:rsid w:val="003B2EE4"/>
    <w:rsid w:val="003B371F"/>
    <w:rsid w:val="003B63A4"/>
    <w:rsid w:val="003C1979"/>
    <w:rsid w:val="003C3D1F"/>
    <w:rsid w:val="003C415B"/>
    <w:rsid w:val="003C49E5"/>
    <w:rsid w:val="003C6000"/>
    <w:rsid w:val="003C75DF"/>
    <w:rsid w:val="003D08E3"/>
    <w:rsid w:val="003D2563"/>
    <w:rsid w:val="003D2CB9"/>
    <w:rsid w:val="003D3ED6"/>
    <w:rsid w:val="003D3FDD"/>
    <w:rsid w:val="003D727E"/>
    <w:rsid w:val="003D7D25"/>
    <w:rsid w:val="003E0CB3"/>
    <w:rsid w:val="003E1491"/>
    <w:rsid w:val="003E6B8F"/>
    <w:rsid w:val="003E769B"/>
    <w:rsid w:val="003E7DC1"/>
    <w:rsid w:val="003E7E56"/>
    <w:rsid w:val="003F03AC"/>
    <w:rsid w:val="003F0C1A"/>
    <w:rsid w:val="003F3249"/>
    <w:rsid w:val="003F564A"/>
    <w:rsid w:val="003F5EC6"/>
    <w:rsid w:val="003F6023"/>
    <w:rsid w:val="003F7B44"/>
    <w:rsid w:val="00401537"/>
    <w:rsid w:val="00402D83"/>
    <w:rsid w:val="00405628"/>
    <w:rsid w:val="004076B7"/>
    <w:rsid w:val="00412D25"/>
    <w:rsid w:val="004235FD"/>
    <w:rsid w:val="00426FAF"/>
    <w:rsid w:val="00427265"/>
    <w:rsid w:val="0042755F"/>
    <w:rsid w:val="00427793"/>
    <w:rsid w:val="00427F9B"/>
    <w:rsid w:val="004304C7"/>
    <w:rsid w:val="004305FD"/>
    <w:rsid w:val="00430D2E"/>
    <w:rsid w:val="00432E28"/>
    <w:rsid w:val="00436B3B"/>
    <w:rsid w:val="004435CA"/>
    <w:rsid w:val="00444D61"/>
    <w:rsid w:val="00446D00"/>
    <w:rsid w:val="0044729D"/>
    <w:rsid w:val="00447B6F"/>
    <w:rsid w:val="00450BC0"/>
    <w:rsid w:val="00455769"/>
    <w:rsid w:val="00456DAF"/>
    <w:rsid w:val="00457244"/>
    <w:rsid w:val="00457E45"/>
    <w:rsid w:val="00460071"/>
    <w:rsid w:val="004605DD"/>
    <w:rsid w:val="00460EA7"/>
    <w:rsid w:val="00462E9E"/>
    <w:rsid w:val="00464A99"/>
    <w:rsid w:val="00471157"/>
    <w:rsid w:val="00471F6E"/>
    <w:rsid w:val="00473BF6"/>
    <w:rsid w:val="0047522E"/>
    <w:rsid w:val="004754CE"/>
    <w:rsid w:val="00475FC3"/>
    <w:rsid w:val="0047737D"/>
    <w:rsid w:val="004807BE"/>
    <w:rsid w:val="00481312"/>
    <w:rsid w:val="004818A7"/>
    <w:rsid w:val="00481F4F"/>
    <w:rsid w:val="00482CEE"/>
    <w:rsid w:val="00484F26"/>
    <w:rsid w:val="00486953"/>
    <w:rsid w:val="00486B29"/>
    <w:rsid w:val="00487B1C"/>
    <w:rsid w:val="00491A4B"/>
    <w:rsid w:val="00491AC9"/>
    <w:rsid w:val="00491AFC"/>
    <w:rsid w:val="00493AA0"/>
    <w:rsid w:val="0049445D"/>
    <w:rsid w:val="00494657"/>
    <w:rsid w:val="00496E5A"/>
    <w:rsid w:val="00496F32"/>
    <w:rsid w:val="004A15C7"/>
    <w:rsid w:val="004A4F90"/>
    <w:rsid w:val="004B0580"/>
    <w:rsid w:val="004B0F5C"/>
    <w:rsid w:val="004B4F4F"/>
    <w:rsid w:val="004B5317"/>
    <w:rsid w:val="004B5A56"/>
    <w:rsid w:val="004B5BDD"/>
    <w:rsid w:val="004B60F1"/>
    <w:rsid w:val="004B6176"/>
    <w:rsid w:val="004C01E2"/>
    <w:rsid w:val="004C217D"/>
    <w:rsid w:val="004C2A68"/>
    <w:rsid w:val="004C3B01"/>
    <w:rsid w:val="004C473D"/>
    <w:rsid w:val="004C4E5D"/>
    <w:rsid w:val="004C62B7"/>
    <w:rsid w:val="004D0A1D"/>
    <w:rsid w:val="004D0CD2"/>
    <w:rsid w:val="004D23A5"/>
    <w:rsid w:val="004D24A6"/>
    <w:rsid w:val="004D3EE8"/>
    <w:rsid w:val="004D5490"/>
    <w:rsid w:val="004D6335"/>
    <w:rsid w:val="004D7471"/>
    <w:rsid w:val="004E234B"/>
    <w:rsid w:val="004E2858"/>
    <w:rsid w:val="004F0121"/>
    <w:rsid w:val="004F025F"/>
    <w:rsid w:val="004F2343"/>
    <w:rsid w:val="004F4083"/>
    <w:rsid w:val="004F4A0A"/>
    <w:rsid w:val="004F4C8C"/>
    <w:rsid w:val="004F4D54"/>
    <w:rsid w:val="004F678D"/>
    <w:rsid w:val="004F764F"/>
    <w:rsid w:val="004F78BF"/>
    <w:rsid w:val="004F7BF9"/>
    <w:rsid w:val="0050207F"/>
    <w:rsid w:val="005034EA"/>
    <w:rsid w:val="00504C87"/>
    <w:rsid w:val="00506AEE"/>
    <w:rsid w:val="00506B4F"/>
    <w:rsid w:val="005107D2"/>
    <w:rsid w:val="00511D48"/>
    <w:rsid w:val="00514AE1"/>
    <w:rsid w:val="00516909"/>
    <w:rsid w:val="00517DAB"/>
    <w:rsid w:val="005206C7"/>
    <w:rsid w:val="0052287C"/>
    <w:rsid w:val="0052318C"/>
    <w:rsid w:val="0052403C"/>
    <w:rsid w:val="005251A0"/>
    <w:rsid w:val="00526821"/>
    <w:rsid w:val="00527682"/>
    <w:rsid w:val="00532024"/>
    <w:rsid w:val="00532087"/>
    <w:rsid w:val="005356C7"/>
    <w:rsid w:val="005371DF"/>
    <w:rsid w:val="00541186"/>
    <w:rsid w:val="00541951"/>
    <w:rsid w:val="00541D5A"/>
    <w:rsid w:val="00543AED"/>
    <w:rsid w:val="005448AF"/>
    <w:rsid w:val="00545D3A"/>
    <w:rsid w:val="00545ECB"/>
    <w:rsid w:val="005472B2"/>
    <w:rsid w:val="005521A2"/>
    <w:rsid w:val="005530EC"/>
    <w:rsid w:val="00555F1F"/>
    <w:rsid w:val="00556FB5"/>
    <w:rsid w:val="00561443"/>
    <w:rsid w:val="0056473D"/>
    <w:rsid w:val="00564759"/>
    <w:rsid w:val="00565C12"/>
    <w:rsid w:val="00570D88"/>
    <w:rsid w:val="0057163F"/>
    <w:rsid w:val="005728E5"/>
    <w:rsid w:val="0057341D"/>
    <w:rsid w:val="00581803"/>
    <w:rsid w:val="00582EE5"/>
    <w:rsid w:val="005840D0"/>
    <w:rsid w:val="00584B47"/>
    <w:rsid w:val="00585085"/>
    <w:rsid w:val="00585B49"/>
    <w:rsid w:val="005864B8"/>
    <w:rsid w:val="00587330"/>
    <w:rsid w:val="00591C99"/>
    <w:rsid w:val="00592091"/>
    <w:rsid w:val="00593194"/>
    <w:rsid w:val="005934EC"/>
    <w:rsid w:val="00596198"/>
    <w:rsid w:val="005979DA"/>
    <w:rsid w:val="005A048D"/>
    <w:rsid w:val="005A213D"/>
    <w:rsid w:val="005A464C"/>
    <w:rsid w:val="005A6B96"/>
    <w:rsid w:val="005C0EAC"/>
    <w:rsid w:val="005C207B"/>
    <w:rsid w:val="005C40FC"/>
    <w:rsid w:val="005C6034"/>
    <w:rsid w:val="005D08D6"/>
    <w:rsid w:val="005D08F7"/>
    <w:rsid w:val="005D26D2"/>
    <w:rsid w:val="005D3572"/>
    <w:rsid w:val="005D656C"/>
    <w:rsid w:val="005D725B"/>
    <w:rsid w:val="005E10E4"/>
    <w:rsid w:val="005E2E26"/>
    <w:rsid w:val="005E4C6B"/>
    <w:rsid w:val="005E50A0"/>
    <w:rsid w:val="005F1072"/>
    <w:rsid w:val="005F1569"/>
    <w:rsid w:val="005F3E24"/>
    <w:rsid w:val="005F56BA"/>
    <w:rsid w:val="005F56EA"/>
    <w:rsid w:val="00603984"/>
    <w:rsid w:val="006042F0"/>
    <w:rsid w:val="006049CA"/>
    <w:rsid w:val="0060578E"/>
    <w:rsid w:val="00610129"/>
    <w:rsid w:val="0061151D"/>
    <w:rsid w:val="006115A5"/>
    <w:rsid w:val="00611E4C"/>
    <w:rsid w:val="00614163"/>
    <w:rsid w:val="00614227"/>
    <w:rsid w:val="006217AC"/>
    <w:rsid w:val="00622D0A"/>
    <w:rsid w:val="00622E30"/>
    <w:rsid w:val="00623144"/>
    <w:rsid w:val="006245D8"/>
    <w:rsid w:val="0062691A"/>
    <w:rsid w:val="0062747C"/>
    <w:rsid w:val="00633DC5"/>
    <w:rsid w:val="0064031F"/>
    <w:rsid w:val="006405D0"/>
    <w:rsid w:val="006413C3"/>
    <w:rsid w:val="00641BCB"/>
    <w:rsid w:val="006430E3"/>
    <w:rsid w:val="00651130"/>
    <w:rsid w:val="006512AF"/>
    <w:rsid w:val="006535C7"/>
    <w:rsid w:val="00654DBF"/>
    <w:rsid w:val="006565BB"/>
    <w:rsid w:val="00661F09"/>
    <w:rsid w:val="00662618"/>
    <w:rsid w:val="00663FF5"/>
    <w:rsid w:val="0066733E"/>
    <w:rsid w:val="00671258"/>
    <w:rsid w:val="00671F2D"/>
    <w:rsid w:val="00673391"/>
    <w:rsid w:val="00675619"/>
    <w:rsid w:val="006772F7"/>
    <w:rsid w:val="00677FE7"/>
    <w:rsid w:val="006828BD"/>
    <w:rsid w:val="006844C9"/>
    <w:rsid w:val="006867D1"/>
    <w:rsid w:val="006900F0"/>
    <w:rsid w:val="006904A5"/>
    <w:rsid w:val="00693287"/>
    <w:rsid w:val="00694A4D"/>
    <w:rsid w:val="00694B93"/>
    <w:rsid w:val="00697801"/>
    <w:rsid w:val="006A1A78"/>
    <w:rsid w:val="006B09F0"/>
    <w:rsid w:val="006B1234"/>
    <w:rsid w:val="006B2109"/>
    <w:rsid w:val="006B2B78"/>
    <w:rsid w:val="006B2C63"/>
    <w:rsid w:val="006B7A2E"/>
    <w:rsid w:val="006B7C7D"/>
    <w:rsid w:val="006C3B0E"/>
    <w:rsid w:val="006C514A"/>
    <w:rsid w:val="006C523D"/>
    <w:rsid w:val="006C6BBD"/>
    <w:rsid w:val="006C6C39"/>
    <w:rsid w:val="006D1853"/>
    <w:rsid w:val="006D2B95"/>
    <w:rsid w:val="006D3F9A"/>
    <w:rsid w:val="006D64B6"/>
    <w:rsid w:val="006D6A72"/>
    <w:rsid w:val="006E1AE7"/>
    <w:rsid w:val="006E2498"/>
    <w:rsid w:val="006E2968"/>
    <w:rsid w:val="006E2A52"/>
    <w:rsid w:val="006E544D"/>
    <w:rsid w:val="006E6F7E"/>
    <w:rsid w:val="006F461A"/>
    <w:rsid w:val="006F4FC0"/>
    <w:rsid w:val="006F5672"/>
    <w:rsid w:val="006F5680"/>
    <w:rsid w:val="006F5A6D"/>
    <w:rsid w:val="006F6278"/>
    <w:rsid w:val="006F71F8"/>
    <w:rsid w:val="006F7DE1"/>
    <w:rsid w:val="00704551"/>
    <w:rsid w:val="00705FBA"/>
    <w:rsid w:val="00707D4F"/>
    <w:rsid w:val="00710D64"/>
    <w:rsid w:val="007120B2"/>
    <w:rsid w:val="00721B01"/>
    <w:rsid w:val="007229EB"/>
    <w:rsid w:val="00723360"/>
    <w:rsid w:val="00723FEE"/>
    <w:rsid w:val="007272EA"/>
    <w:rsid w:val="00734C3C"/>
    <w:rsid w:val="0073520D"/>
    <w:rsid w:val="007362C5"/>
    <w:rsid w:val="00740309"/>
    <w:rsid w:val="00742BE5"/>
    <w:rsid w:val="007439A7"/>
    <w:rsid w:val="0074769C"/>
    <w:rsid w:val="00751DB6"/>
    <w:rsid w:val="00752756"/>
    <w:rsid w:val="00753C1E"/>
    <w:rsid w:val="0076269F"/>
    <w:rsid w:val="007645DB"/>
    <w:rsid w:val="00764690"/>
    <w:rsid w:val="0076529B"/>
    <w:rsid w:val="007729F4"/>
    <w:rsid w:val="00773394"/>
    <w:rsid w:val="007736A1"/>
    <w:rsid w:val="00775E5A"/>
    <w:rsid w:val="00777404"/>
    <w:rsid w:val="00780C15"/>
    <w:rsid w:val="00782580"/>
    <w:rsid w:val="0078321F"/>
    <w:rsid w:val="00786842"/>
    <w:rsid w:val="00786F9D"/>
    <w:rsid w:val="0079060B"/>
    <w:rsid w:val="00793E5E"/>
    <w:rsid w:val="00793FF5"/>
    <w:rsid w:val="007A54C7"/>
    <w:rsid w:val="007A7921"/>
    <w:rsid w:val="007A7BCD"/>
    <w:rsid w:val="007B23EC"/>
    <w:rsid w:val="007B4B5E"/>
    <w:rsid w:val="007B5616"/>
    <w:rsid w:val="007C01D3"/>
    <w:rsid w:val="007C063C"/>
    <w:rsid w:val="007C0C1B"/>
    <w:rsid w:val="007C1195"/>
    <w:rsid w:val="007C4726"/>
    <w:rsid w:val="007C5E40"/>
    <w:rsid w:val="007D45B3"/>
    <w:rsid w:val="007D6D9C"/>
    <w:rsid w:val="007E0CC6"/>
    <w:rsid w:val="007E1789"/>
    <w:rsid w:val="007E1F3E"/>
    <w:rsid w:val="007E2B0D"/>
    <w:rsid w:val="007E44E0"/>
    <w:rsid w:val="007E7D3E"/>
    <w:rsid w:val="007F0C13"/>
    <w:rsid w:val="007F1EFD"/>
    <w:rsid w:val="007F37E3"/>
    <w:rsid w:val="007F51C7"/>
    <w:rsid w:val="007F677F"/>
    <w:rsid w:val="00804FCF"/>
    <w:rsid w:val="00812162"/>
    <w:rsid w:val="008142C7"/>
    <w:rsid w:val="0081483A"/>
    <w:rsid w:val="00816A87"/>
    <w:rsid w:val="0081710C"/>
    <w:rsid w:val="008237EC"/>
    <w:rsid w:val="00823A1D"/>
    <w:rsid w:val="0082417B"/>
    <w:rsid w:val="00824AD4"/>
    <w:rsid w:val="00826E32"/>
    <w:rsid w:val="00826EB3"/>
    <w:rsid w:val="0083241B"/>
    <w:rsid w:val="00832484"/>
    <w:rsid w:val="00832737"/>
    <w:rsid w:val="00833A2A"/>
    <w:rsid w:val="00836707"/>
    <w:rsid w:val="0084083B"/>
    <w:rsid w:val="00841CBF"/>
    <w:rsid w:val="008423CA"/>
    <w:rsid w:val="00843A0F"/>
    <w:rsid w:val="008472B6"/>
    <w:rsid w:val="00847A00"/>
    <w:rsid w:val="0085046F"/>
    <w:rsid w:val="008544EF"/>
    <w:rsid w:val="00861AC4"/>
    <w:rsid w:val="008644FA"/>
    <w:rsid w:val="008708CD"/>
    <w:rsid w:val="0087434F"/>
    <w:rsid w:val="00875334"/>
    <w:rsid w:val="00880459"/>
    <w:rsid w:val="008850EA"/>
    <w:rsid w:val="00891868"/>
    <w:rsid w:val="00891EEF"/>
    <w:rsid w:val="00893E37"/>
    <w:rsid w:val="008941EC"/>
    <w:rsid w:val="0089490D"/>
    <w:rsid w:val="008A2E59"/>
    <w:rsid w:val="008A3017"/>
    <w:rsid w:val="008A46E9"/>
    <w:rsid w:val="008A5B4E"/>
    <w:rsid w:val="008A7D4D"/>
    <w:rsid w:val="008B05FC"/>
    <w:rsid w:val="008B1C49"/>
    <w:rsid w:val="008B377F"/>
    <w:rsid w:val="008B555A"/>
    <w:rsid w:val="008B5D3E"/>
    <w:rsid w:val="008B5EE1"/>
    <w:rsid w:val="008B7711"/>
    <w:rsid w:val="008C0959"/>
    <w:rsid w:val="008C2677"/>
    <w:rsid w:val="008C27DE"/>
    <w:rsid w:val="008C440F"/>
    <w:rsid w:val="008C7DA9"/>
    <w:rsid w:val="008D4F3C"/>
    <w:rsid w:val="008D70DC"/>
    <w:rsid w:val="008E13BE"/>
    <w:rsid w:val="008E22DA"/>
    <w:rsid w:val="008E496A"/>
    <w:rsid w:val="008E515D"/>
    <w:rsid w:val="008E5A3B"/>
    <w:rsid w:val="008E6DC0"/>
    <w:rsid w:val="008E7B3A"/>
    <w:rsid w:val="008F1CF1"/>
    <w:rsid w:val="008F3503"/>
    <w:rsid w:val="008F3C87"/>
    <w:rsid w:val="008F4289"/>
    <w:rsid w:val="008F494A"/>
    <w:rsid w:val="008F711C"/>
    <w:rsid w:val="00900BB2"/>
    <w:rsid w:val="00911C58"/>
    <w:rsid w:val="00912B93"/>
    <w:rsid w:val="009130E8"/>
    <w:rsid w:val="009131A9"/>
    <w:rsid w:val="00913225"/>
    <w:rsid w:val="00922255"/>
    <w:rsid w:val="00922C15"/>
    <w:rsid w:val="00923958"/>
    <w:rsid w:val="00923B5F"/>
    <w:rsid w:val="00923D07"/>
    <w:rsid w:val="00924ED5"/>
    <w:rsid w:val="00927C09"/>
    <w:rsid w:val="009305E3"/>
    <w:rsid w:val="009320FA"/>
    <w:rsid w:val="009342D8"/>
    <w:rsid w:val="009375AE"/>
    <w:rsid w:val="009376E0"/>
    <w:rsid w:val="0094140A"/>
    <w:rsid w:val="0094178C"/>
    <w:rsid w:val="009459C4"/>
    <w:rsid w:val="00947938"/>
    <w:rsid w:val="009506AF"/>
    <w:rsid w:val="00953C94"/>
    <w:rsid w:val="00960FF2"/>
    <w:rsid w:val="00961DC5"/>
    <w:rsid w:val="0096259D"/>
    <w:rsid w:val="0096662E"/>
    <w:rsid w:val="00971878"/>
    <w:rsid w:val="00974812"/>
    <w:rsid w:val="00976CD9"/>
    <w:rsid w:val="009806D6"/>
    <w:rsid w:val="00981079"/>
    <w:rsid w:val="009811FB"/>
    <w:rsid w:val="009812ED"/>
    <w:rsid w:val="009813F7"/>
    <w:rsid w:val="00982774"/>
    <w:rsid w:val="00986C4E"/>
    <w:rsid w:val="00986FCF"/>
    <w:rsid w:val="00990E84"/>
    <w:rsid w:val="00991780"/>
    <w:rsid w:val="0099186D"/>
    <w:rsid w:val="009940A8"/>
    <w:rsid w:val="009968CB"/>
    <w:rsid w:val="00996DDB"/>
    <w:rsid w:val="009A0F87"/>
    <w:rsid w:val="009A1A6F"/>
    <w:rsid w:val="009A1FBA"/>
    <w:rsid w:val="009A3E88"/>
    <w:rsid w:val="009A4F45"/>
    <w:rsid w:val="009A61E4"/>
    <w:rsid w:val="009A6505"/>
    <w:rsid w:val="009B267D"/>
    <w:rsid w:val="009B338F"/>
    <w:rsid w:val="009B4ED7"/>
    <w:rsid w:val="009B5B1B"/>
    <w:rsid w:val="009B674E"/>
    <w:rsid w:val="009C0012"/>
    <w:rsid w:val="009C0CE6"/>
    <w:rsid w:val="009C1244"/>
    <w:rsid w:val="009C289F"/>
    <w:rsid w:val="009C31DD"/>
    <w:rsid w:val="009C3241"/>
    <w:rsid w:val="009C41EF"/>
    <w:rsid w:val="009C5955"/>
    <w:rsid w:val="009D0BD3"/>
    <w:rsid w:val="009D2B04"/>
    <w:rsid w:val="009D3080"/>
    <w:rsid w:val="009D4276"/>
    <w:rsid w:val="009D4B9B"/>
    <w:rsid w:val="009D50AC"/>
    <w:rsid w:val="009E0321"/>
    <w:rsid w:val="009E0F2D"/>
    <w:rsid w:val="009E3D8E"/>
    <w:rsid w:val="009E406C"/>
    <w:rsid w:val="009E59E1"/>
    <w:rsid w:val="009E6C39"/>
    <w:rsid w:val="009F0CFB"/>
    <w:rsid w:val="009F3C5D"/>
    <w:rsid w:val="009F52BB"/>
    <w:rsid w:val="00A001EC"/>
    <w:rsid w:val="00A036CC"/>
    <w:rsid w:val="00A03A7F"/>
    <w:rsid w:val="00A10A3B"/>
    <w:rsid w:val="00A21E10"/>
    <w:rsid w:val="00A21FC7"/>
    <w:rsid w:val="00A259C5"/>
    <w:rsid w:val="00A30D39"/>
    <w:rsid w:val="00A32048"/>
    <w:rsid w:val="00A3668E"/>
    <w:rsid w:val="00A36DF7"/>
    <w:rsid w:val="00A5150E"/>
    <w:rsid w:val="00A51A34"/>
    <w:rsid w:val="00A532D3"/>
    <w:rsid w:val="00A53F7A"/>
    <w:rsid w:val="00A55A80"/>
    <w:rsid w:val="00A56AE1"/>
    <w:rsid w:val="00A57537"/>
    <w:rsid w:val="00A61083"/>
    <w:rsid w:val="00A63350"/>
    <w:rsid w:val="00A677CB"/>
    <w:rsid w:val="00A6783B"/>
    <w:rsid w:val="00A67A77"/>
    <w:rsid w:val="00A67F0E"/>
    <w:rsid w:val="00A7266A"/>
    <w:rsid w:val="00A74E63"/>
    <w:rsid w:val="00A7604B"/>
    <w:rsid w:val="00A7736F"/>
    <w:rsid w:val="00A80C31"/>
    <w:rsid w:val="00A82D92"/>
    <w:rsid w:val="00A879DC"/>
    <w:rsid w:val="00A920CE"/>
    <w:rsid w:val="00A92882"/>
    <w:rsid w:val="00A93E54"/>
    <w:rsid w:val="00A9417D"/>
    <w:rsid w:val="00A9696E"/>
    <w:rsid w:val="00AA1C96"/>
    <w:rsid w:val="00AA4936"/>
    <w:rsid w:val="00AA5AF6"/>
    <w:rsid w:val="00AB0C8A"/>
    <w:rsid w:val="00AB1865"/>
    <w:rsid w:val="00AB3A14"/>
    <w:rsid w:val="00AB612D"/>
    <w:rsid w:val="00AB72B4"/>
    <w:rsid w:val="00AC24A4"/>
    <w:rsid w:val="00AC4904"/>
    <w:rsid w:val="00AC5755"/>
    <w:rsid w:val="00AD03AE"/>
    <w:rsid w:val="00AD205D"/>
    <w:rsid w:val="00AD3471"/>
    <w:rsid w:val="00AD41C5"/>
    <w:rsid w:val="00AD453B"/>
    <w:rsid w:val="00AD551F"/>
    <w:rsid w:val="00AD5AB8"/>
    <w:rsid w:val="00AD6B6A"/>
    <w:rsid w:val="00AE110F"/>
    <w:rsid w:val="00AE2B15"/>
    <w:rsid w:val="00AE3DD1"/>
    <w:rsid w:val="00AE406F"/>
    <w:rsid w:val="00AE41F9"/>
    <w:rsid w:val="00AE4A80"/>
    <w:rsid w:val="00AE4C10"/>
    <w:rsid w:val="00AE5124"/>
    <w:rsid w:val="00AF144D"/>
    <w:rsid w:val="00AF6042"/>
    <w:rsid w:val="00AF64F7"/>
    <w:rsid w:val="00B0005E"/>
    <w:rsid w:val="00B00720"/>
    <w:rsid w:val="00B012FF"/>
    <w:rsid w:val="00B01CDC"/>
    <w:rsid w:val="00B027F1"/>
    <w:rsid w:val="00B10395"/>
    <w:rsid w:val="00B11806"/>
    <w:rsid w:val="00B170E7"/>
    <w:rsid w:val="00B25650"/>
    <w:rsid w:val="00B26192"/>
    <w:rsid w:val="00B338C5"/>
    <w:rsid w:val="00B344A0"/>
    <w:rsid w:val="00B35038"/>
    <w:rsid w:val="00B36AD4"/>
    <w:rsid w:val="00B373A0"/>
    <w:rsid w:val="00B41002"/>
    <w:rsid w:val="00B4256B"/>
    <w:rsid w:val="00B429E9"/>
    <w:rsid w:val="00B42C4F"/>
    <w:rsid w:val="00B44BB4"/>
    <w:rsid w:val="00B45E06"/>
    <w:rsid w:val="00B471C5"/>
    <w:rsid w:val="00B50488"/>
    <w:rsid w:val="00B51502"/>
    <w:rsid w:val="00B52310"/>
    <w:rsid w:val="00B566BC"/>
    <w:rsid w:val="00B56FE3"/>
    <w:rsid w:val="00B6539D"/>
    <w:rsid w:val="00B723FA"/>
    <w:rsid w:val="00B74017"/>
    <w:rsid w:val="00B762C3"/>
    <w:rsid w:val="00B763AB"/>
    <w:rsid w:val="00B81BF3"/>
    <w:rsid w:val="00B83723"/>
    <w:rsid w:val="00B843DD"/>
    <w:rsid w:val="00B865A3"/>
    <w:rsid w:val="00B900A1"/>
    <w:rsid w:val="00B91767"/>
    <w:rsid w:val="00B9557C"/>
    <w:rsid w:val="00B96A97"/>
    <w:rsid w:val="00B97AF2"/>
    <w:rsid w:val="00B97D61"/>
    <w:rsid w:val="00BA1C2D"/>
    <w:rsid w:val="00BA37FF"/>
    <w:rsid w:val="00BA62DD"/>
    <w:rsid w:val="00BA7F4B"/>
    <w:rsid w:val="00BB1501"/>
    <w:rsid w:val="00BB3E5D"/>
    <w:rsid w:val="00BB4FAD"/>
    <w:rsid w:val="00BB78A0"/>
    <w:rsid w:val="00BC06A0"/>
    <w:rsid w:val="00BC29B3"/>
    <w:rsid w:val="00BC2CEA"/>
    <w:rsid w:val="00BC3799"/>
    <w:rsid w:val="00BC4657"/>
    <w:rsid w:val="00BC71F6"/>
    <w:rsid w:val="00BD1927"/>
    <w:rsid w:val="00BD4B2A"/>
    <w:rsid w:val="00BD704F"/>
    <w:rsid w:val="00BE16B2"/>
    <w:rsid w:val="00BE2A70"/>
    <w:rsid w:val="00BE5884"/>
    <w:rsid w:val="00BE59D7"/>
    <w:rsid w:val="00BF1CE3"/>
    <w:rsid w:val="00BF21A9"/>
    <w:rsid w:val="00BF2A95"/>
    <w:rsid w:val="00BF2CB2"/>
    <w:rsid w:val="00BF3004"/>
    <w:rsid w:val="00BF416D"/>
    <w:rsid w:val="00BF4714"/>
    <w:rsid w:val="00BF5938"/>
    <w:rsid w:val="00BF774E"/>
    <w:rsid w:val="00BF7D9F"/>
    <w:rsid w:val="00C0302E"/>
    <w:rsid w:val="00C04C27"/>
    <w:rsid w:val="00C121AF"/>
    <w:rsid w:val="00C13F26"/>
    <w:rsid w:val="00C142C8"/>
    <w:rsid w:val="00C167F3"/>
    <w:rsid w:val="00C236A3"/>
    <w:rsid w:val="00C307DF"/>
    <w:rsid w:val="00C30A05"/>
    <w:rsid w:val="00C31B21"/>
    <w:rsid w:val="00C341EB"/>
    <w:rsid w:val="00C378E2"/>
    <w:rsid w:val="00C409B5"/>
    <w:rsid w:val="00C41437"/>
    <w:rsid w:val="00C42767"/>
    <w:rsid w:val="00C43B5B"/>
    <w:rsid w:val="00C500CD"/>
    <w:rsid w:val="00C52812"/>
    <w:rsid w:val="00C52E29"/>
    <w:rsid w:val="00C53C56"/>
    <w:rsid w:val="00C56090"/>
    <w:rsid w:val="00C5609A"/>
    <w:rsid w:val="00C61F41"/>
    <w:rsid w:val="00C63570"/>
    <w:rsid w:val="00C63AF3"/>
    <w:rsid w:val="00C63F15"/>
    <w:rsid w:val="00C70881"/>
    <w:rsid w:val="00C71C01"/>
    <w:rsid w:val="00C726D6"/>
    <w:rsid w:val="00C72D55"/>
    <w:rsid w:val="00C74607"/>
    <w:rsid w:val="00C74F40"/>
    <w:rsid w:val="00C75C1E"/>
    <w:rsid w:val="00C815CA"/>
    <w:rsid w:val="00C82EA8"/>
    <w:rsid w:val="00C82FB9"/>
    <w:rsid w:val="00C86055"/>
    <w:rsid w:val="00C86989"/>
    <w:rsid w:val="00C8793E"/>
    <w:rsid w:val="00C93084"/>
    <w:rsid w:val="00C94327"/>
    <w:rsid w:val="00C94AD1"/>
    <w:rsid w:val="00C94F89"/>
    <w:rsid w:val="00C9579A"/>
    <w:rsid w:val="00CA091B"/>
    <w:rsid w:val="00CA1240"/>
    <w:rsid w:val="00CA129E"/>
    <w:rsid w:val="00CA1DA0"/>
    <w:rsid w:val="00CA318C"/>
    <w:rsid w:val="00CA36DE"/>
    <w:rsid w:val="00CB3EA5"/>
    <w:rsid w:val="00CB4405"/>
    <w:rsid w:val="00CB4493"/>
    <w:rsid w:val="00CB6AFF"/>
    <w:rsid w:val="00CC1040"/>
    <w:rsid w:val="00CC2740"/>
    <w:rsid w:val="00CC32D3"/>
    <w:rsid w:val="00CC6829"/>
    <w:rsid w:val="00CC7757"/>
    <w:rsid w:val="00CC7CD9"/>
    <w:rsid w:val="00CD2ABF"/>
    <w:rsid w:val="00CD3136"/>
    <w:rsid w:val="00CE34B3"/>
    <w:rsid w:val="00CE4D25"/>
    <w:rsid w:val="00CE55FA"/>
    <w:rsid w:val="00CE5769"/>
    <w:rsid w:val="00CE5CA0"/>
    <w:rsid w:val="00CE5EB0"/>
    <w:rsid w:val="00CE75C5"/>
    <w:rsid w:val="00CF0142"/>
    <w:rsid w:val="00CF4283"/>
    <w:rsid w:val="00D03EEB"/>
    <w:rsid w:val="00D0400B"/>
    <w:rsid w:val="00D10217"/>
    <w:rsid w:val="00D11B3E"/>
    <w:rsid w:val="00D1262B"/>
    <w:rsid w:val="00D1752A"/>
    <w:rsid w:val="00D22256"/>
    <w:rsid w:val="00D27B19"/>
    <w:rsid w:val="00D32349"/>
    <w:rsid w:val="00D366E2"/>
    <w:rsid w:val="00D37822"/>
    <w:rsid w:val="00D42F9A"/>
    <w:rsid w:val="00D47BF6"/>
    <w:rsid w:val="00D50615"/>
    <w:rsid w:val="00D50A14"/>
    <w:rsid w:val="00D515D3"/>
    <w:rsid w:val="00D52144"/>
    <w:rsid w:val="00D54AA9"/>
    <w:rsid w:val="00D609AA"/>
    <w:rsid w:val="00D60BB7"/>
    <w:rsid w:val="00D62DCA"/>
    <w:rsid w:val="00D67E9A"/>
    <w:rsid w:val="00D67FCC"/>
    <w:rsid w:val="00D710B4"/>
    <w:rsid w:val="00D73A0A"/>
    <w:rsid w:val="00D75D32"/>
    <w:rsid w:val="00D76187"/>
    <w:rsid w:val="00D77295"/>
    <w:rsid w:val="00D773B1"/>
    <w:rsid w:val="00D77C92"/>
    <w:rsid w:val="00D82D8F"/>
    <w:rsid w:val="00D8330F"/>
    <w:rsid w:val="00D83A8C"/>
    <w:rsid w:val="00D84ABF"/>
    <w:rsid w:val="00D87C00"/>
    <w:rsid w:val="00D90D3F"/>
    <w:rsid w:val="00D93F2B"/>
    <w:rsid w:val="00D9563F"/>
    <w:rsid w:val="00D9612A"/>
    <w:rsid w:val="00D96A5C"/>
    <w:rsid w:val="00DA033A"/>
    <w:rsid w:val="00DA1000"/>
    <w:rsid w:val="00DA15F8"/>
    <w:rsid w:val="00DA2BFB"/>
    <w:rsid w:val="00DA3FD4"/>
    <w:rsid w:val="00DB0CD5"/>
    <w:rsid w:val="00DB161C"/>
    <w:rsid w:val="00DB21A8"/>
    <w:rsid w:val="00DB23F4"/>
    <w:rsid w:val="00DB2C5F"/>
    <w:rsid w:val="00DB2F09"/>
    <w:rsid w:val="00DB3E95"/>
    <w:rsid w:val="00DB47B1"/>
    <w:rsid w:val="00DB4CAE"/>
    <w:rsid w:val="00DB5C8A"/>
    <w:rsid w:val="00DB6034"/>
    <w:rsid w:val="00DB65D0"/>
    <w:rsid w:val="00DB7391"/>
    <w:rsid w:val="00DB7828"/>
    <w:rsid w:val="00DB7C85"/>
    <w:rsid w:val="00DC03CC"/>
    <w:rsid w:val="00DC3D0B"/>
    <w:rsid w:val="00DC419D"/>
    <w:rsid w:val="00DC4C8D"/>
    <w:rsid w:val="00DC5192"/>
    <w:rsid w:val="00DC5303"/>
    <w:rsid w:val="00DC62EF"/>
    <w:rsid w:val="00DC7817"/>
    <w:rsid w:val="00DD47C7"/>
    <w:rsid w:val="00DD55DA"/>
    <w:rsid w:val="00DE074D"/>
    <w:rsid w:val="00DE08B8"/>
    <w:rsid w:val="00DE1639"/>
    <w:rsid w:val="00DE2176"/>
    <w:rsid w:val="00DE46AE"/>
    <w:rsid w:val="00DE7355"/>
    <w:rsid w:val="00DE7AB2"/>
    <w:rsid w:val="00DF3B3F"/>
    <w:rsid w:val="00DF4253"/>
    <w:rsid w:val="00DF4FE1"/>
    <w:rsid w:val="00DF54B3"/>
    <w:rsid w:val="00E0222C"/>
    <w:rsid w:val="00E03652"/>
    <w:rsid w:val="00E03C6C"/>
    <w:rsid w:val="00E04181"/>
    <w:rsid w:val="00E04D66"/>
    <w:rsid w:val="00E04FF7"/>
    <w:rsid w:val="00E11EC9"/>
    <w:rsid w:val="00E137CB"/>
    <w:rsid w:val="00E17D33"/>
    <w:rsid w:val="00E23FDD"/>
    <w:rsid w:val="00E24FE0"/>
    <w:rsid w:val="00E3276F"/>
    <w:rsid w:val="00E33502"/>
    <w:rsid w:val="00E35162"/>
    <w:rsid w:val="00E353B3"/>
    <w:rsid w:val="00E36F2F"/>
    <w:rsid w:val="00E36FF4"/>
    <w:rsid w:val="00E4185B"/>
    <w:rsid w:val="00E42D4E"/>
    <w:rsid w:val="00E44BE4"/>
    <w:rsid w:val="00E519E5"/>
    <w:rsid w:val="00E53F2E"/>
    <w:rsid w:val="00E541BB"/>
    <w:rsid w:val="00E5530C"/>
    <w:rsid w:val="00E556EE"/>
    <w:rsid w:val="00E55AF7"/>
    <w:rsid w:val="00E55FC3"/>
    <w:rsid w:val="00E618DD"/>
    <w:rsid w:val="00E6310C"/>
    <w:rsid w:val="00E63519"/>
    <w:rsid w:val="00E675C3"/>
    <w:rsid w:val="00E714F9"/>
    <w:rsid w:val="00E732E5"/>
    <w:rsid w:val="00E83D16"/>
    <w:rsid w:val="00E8401D"/>
    <w:rsid w:val="00E85255"/>
    <w:rsid w:val="00E868F3"/>
    <w:rsid w:val="00E86CE1"/>
    <w:rsid w:val="00E8771B"/>
    <w:rsid w:val="00E90B44"/>
    <w:rsid w:val="00E90CB0"/>
    <w:rsid w:val="00E90E0E"/>
    <w:rsid w:val="00E9326C"/>
    <w:rsid w:val="00EA13F0"/>
    <w:rsid w:val="00EA6D70"/>
    <w:rsid w:val="00EB0E7D"/>
    <w:rsid w:val="00EB13E8"/>
    <w:rsid w:val="00EB2070"/>
    <w:rsid w:val="00EB4EFB"/>
    <w:rsid w:val="00EB59BB"/>
    <w:rsid w:val="00EC3010"/>
    <w:rsid w:val="00ED5E16"/>
    <w:rsid w:val="00ED6142"/>
    <w:rsid w:val="00ED682B"/>
    <w:rsid w:val="00EE25B3"/>
    <w:rsid w:val="00EE2758"/>
    <w:rsid w:val="00EE3922"/>
    <w:rsid w:val="00EE56AA"/>
    <w:rsid w:val="00EE6C0A"/>
    <w:rsid w:val="00EE792D"/>
    <w:rsid w:val="00EF0B3E"/>
    <w:rsid w:val="00EF7296"/>
    <w:rsid w:val="00F00066"/>
    <w:rsid w:val="00F0083D"/>
    <w:rsid w:val="00F02011"/>
    <w:rsid w:val="00F04367"/>
    <w:rsid w:val="00F04439"/>
    <w:rsid w:val="00F135A0"/>
    <w:rsid w:val="00F13DCF"/>
    <w:rsid w:val="00F1615A"/>
    <w:rsid w:val="00F20E55"/>
    <w:rsid w:val="00F20F5F"/>
    <w:rsid w:val="00F21F0D"/>
    <w:rsid w:val="00F22D92"/>
    <w:rsid w:val="00F23B02"/>
    <w:rsid w:val="00F30460"/>
    <w:rsid w:val="00F3184D"/>
    <w:rsid w:val="00F34F90"/>
    <w:rsid w:val="00F35C0A"/>
    <w:rsid w:val="00F36D60"/>
    <w:rsid w:val="00F371C8"/>
    <w:rsid w:val="00F41ADC"/>
    <w:rsid w:val="00F42383"/>
    <w:rsid w:val="00F42640"/>
    <w:rsid w:val="00F42B42"/>
    <w:rsid w:val="00F42FF6"/>
    <w:rsid w:val="00F44CD1"/>
    <w:rsid w:val="00F452A8"/>
    <w:rsid w:val="00F45F0C"/>
    <w:rsid w:val="00F4702D"/>
    <w:rsid w:val="00F503B2"/>
    <w:rsid w:val="00F51785"/>
    <w:rsid w:val="00F527E3"/>
    <w:rsid w:val="00F5460D"/>
    <w:rsid w:val="00F55E5F"/>
    <w:rsid w:val="00F603AD"/>
    <w:rsid w:val="00F67A3C"/>
    <w:rsid w:val="00F67BB6"/>
    <w:rsid w:val="00F7124A"/>
    <w:rsid w:val="00F72459"/>
    <w:rsid w:val="00F73C1F"/>
    <w:rsid w:val="00F741DC"/>
    <w:rsid w:val="00F74659"/>
    <w:rsid w:val="00F772D5"/>
    <w:rsid w:val="00F77E6B"/>
    <w:rsid w:val="00F846DC"/>
    <w:rsid w:val="00F84849"/>
    <w:rsid w:val="00F85310"/>
    <w:rsid w:val="00F856B8"/>
    <w:rsid w:val="00F85A4A"/>
    <w:rsid w:val="00F85B23"/>
    <w:rsid w:val="00F867FE"/>
    <w:rsid w:val="00F87511"/>
    <w:rsid w:val="00F97BC3"/>
    <w:rsid w:val="00FA1C92"/>
    <w:rsid w:val="00FA2088"/>
    <w:rsid w:val="00FB174F"/>
    <w:rsid w:val="00FB1CF8"/>
    <w:rsid w:val="00FB7B58"/>
    <w:rsid w:val="00FC0754"/>
    <w:rsid w:val="00FD044D"/>
    <w:rsid w:val="00FD5B5A"/>
    <w:rsid w:val="00FD6990"/>
    <w:rsid w:val="00FD749A"/>
    <w:rsid w:val="00FE1916"/>
    <w:rsid w:val="00FE6EA1"/>
    <w:rsid w:val="00FF5BB4"/>
    <w:rsid w:val="00FF6851"/>
    <w:rsid w:val="00FF756E"/>
    <w:rsid w:val="00FF7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866B9"/>
  <w15:docId w15:val="{970CE45E-2357-4B0C-ADB8-3484F811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95"/>
    <w:pPr>
      <w:spacing w:after="0" w:line="276" w:lineRule="auto"/>
      <w:jc w:val="both"/>
    </w:pPr>
    <w:rPr>
      <w:rFonts w:ascii="Arial" w:hAnsi="Arial"/>
      <w:sz w:val="24"/>
    </w:rPr>
  </w:style>
  <w:style w:type="paragraph" w:styleId="Heading1">
    <w:name w:val="heading 1"/>
    <w:basedOn w:val="Normal"/>
    <w:next w:val="Normal"/>
    <w:link w:val="Heading1Char"/>
    <w:uiPriority w:val="9"/>
    <w:qFormat/>
    <w:rsid w:val="00F87511"/>
    <w:pPr>
      <w:keepNext/>
      <w:keepLines/>
      <w:numPr>
        <w:numId w:val="2"/>
      </w:numPr>
      <w:spacing w:before="120" w:after="12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10395"/>
    <w:pPr>
      <w:keepNext/>
      <w:keepLines/>
      <w:numPr>
        <w:ilvl w:val="1"/>
        <w:numId w:val="2"/>
      </w:numPr>
      <w:spacing w:line="360" w:lineRule="auto"/>
      <w:outlineLvl w:val="1"/>
    </w:pPr>
    <w:rPr>
      <w:rFonts w:eastAsiaTheme="majorEastAsia" w:cs="Arial"/>
      <w:b/>
      <w:sz w:val="32"/>
      <w:szCs w:val="26"/>
    </w:rPr>
  </w:style>
  <w:style w:type="paragraph" w:styleId="Heading3">
    <w:name w:val="heading 3"/>
    <w:basedOn w:val="Normal"/>
    <w:next w:val="Normal"/>
    <w:link w:val="Heading3Char"/>
    <w:uiPriority w:val="9"/>
    <w:unhideWhenUsed/>
    <w:qFormat/>
    <w:rsid w:val="00246BA8"/>
    <w:pPr>
      <w:keepNext/>
      <w:keepLines/>
      <w:numPr>
        <w:ilvl w:val="2"/>
        <w:numId w:val="2"/>
      </w:numPr>
      <w:spacing w:before="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F8751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7511"/>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8751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8751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8751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751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51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10395"/>
    <w:rPr>
      <w:rFonts w:ascii="Arial" w:eastAsiaTheme="majorEastAsia" w:hAnsi="Arial" w:cs="Arial"/>
      <w:b/>
      <w:sz w:val="32"/>
      <w:szCs w:val="26"/>
    </w:rPr>
  </w:style>
  <w:style w:type="paragraph" w:styleId="Title">
    <w:name w:val="Title"/>
    <w:basedOn w:val="Normal"/>
    <w:next w:val="Normal"/>
    <w:link w:val="TitleChar"/>
    <w:uiPriority w:val="10"/>
    <w:qFormat/>
    <w:rsid w:val="00A9696E"/>
    <w:pPr>
      <w:numPr>
        <w:numId w:val="1"/>
      </w:numPr>
      <w:spacing w:before="120" w:after="120" w:line="36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A9696E"/>
    <w:rPr>
      <w:rFonts w:ascii="Arial" w:eastAsiaTheme="majorEastAsia" w:hAnsi="Arial" w:cstheme="majorBidi"/>
      <w:spacing w:val="-10"/>
      <w:kern w:val="28"/>
      <w:sz w:val="28"/>
      <w:szCs w:val="56"/>
    </w:rPr>
  </w:style>
  <w:style w:type="paragraph" w:styleId="TOCHeading">
    <w:name w:val="TOC Heading"/>
    <w:basedOn w:val="Heading1"/>
    <w:next w:val="Normal"/>
    <w:uiPriority w:val="39"/>
    <w:unhideWhenUsed/>
    <w:qFormat/>
    <w:rsid w:val="00E137CB"/>
    <w:pPr>
      <w:numPr>
        <w:numId w:val="0"/>
      </w:numPr>
      <w:spacing w:before="240" w:after="0" w:line="259" w:lineRule="auto"/>
      <w:jc w:val="left"/>
      <w:outlineLvl w:val="9"/>
    </w:pPr>
    <w:rPr>
      <w:rFonts w:asciiTheme="majorHAnsi" w:hAnsiTheme="majorHAnsi"/>
      <w:color w:val="2E74B5" w:themeColor="accent1" w:themeShade="BF"/>
      <w:sz w:val="32"/>
      <w:lang w:eastAsia="tr-TR"/>
    </w:rPr>
  </w:style>
  <w:style w:type="paragraph" w:styleId="TOC2">
    <w:name w:val="toc 2"/>
    <w:basedOn w:val="Normal"/>
    <w:next w:val="Normal"/>
    <w:autoRedefine/>
    <w:uiPriority w:val="39"/>
    <w:unhideWhenUsed/>
    <w:rsid w:val="00E137CB"/>
    <w:pPr>
      <w:spacing w:after="100" w:line="259" w:lineRule="auto"/>
      <w:ind w:left="220"/>
      <w:jc w:val="left"/>
    </w:pPr>
    <w:rPr>
      <w:rFonts w:asciiTheme="minorHAnsi" w:eastAsiaTheme="minorEastAsia" w:hAnsiTheme="minorHAnsi" w:cs="Times New Roman"/>
      <w:sz w:val="22"/>
      <w:lang w:eastAsia="tr-TR"/>
    </w:rPr>
  </w:style>
  <w:style w:type="paragraph" w:styleId="TOC1">
    <w:name w:val="toc 1"/>
    <w:basedOn w:val="Normal"/>
    <w:next w:val="Normal"/>
    <w:autoRedefine/>
    <w:uiPriority w:val="39"/>
    <w:unhideWhenUsed/>
    <w:qFormat/>
    <w:rsid w:val="00E137CB"/>
    <w:pPr>
      <w:spacing w:after="100" w:line="259" w:lineRule="auto"/>
      <w:jc w:val="left"/>
    </w:pPr>
    <w:rPr>
      <w:rFonts w:asciiTheme="minorHAnsi" w:eastAsiaTheme="minorEastAsia" w:hAnsiTheme="minorHAnsi" w:cs="Times New Roman"/>
      <w:sz w:val="22"/>
      <w:lang w:eastAsia="tr-TR"/>
    </w:rPr>
  </w:style>
  <w:style w:type="paragraph" w:styleId="TOC3">
    <w:name w:val="toc 3"/>
    <w:basedOn w:val="Normal"/>
    <w:next w:val="Normal"/>
    <w:autoRedefine/>
    <w:uiPriority w:val="39"/>
    <w:unhideWhenUsed/>
    <w:rsid w:val="00E137CB"/>
    <w:pPr>
      <w:spacing w:after="100" w:line="259" w:lineRule="auto"/>
      <w:ind w:left="440"/>
      <w:jc w:val="left"/>
    </w:pPr>
    <w:rPr>
      <w:rFonts w:asciiTheme="minorHAnsi" w:eastAsiaTheme="minorEastAsia" w:hAnsiTheme="minorHAnsi" w:cs="Times New Roman"/>
      <w:sz w:val="22"/>
      <w:lang w:eastAsia="tr-TR"/>
    </w:rPr>
  </w:style>
  <w:style w:type="paragraph" w:styleId="Header">
    <w:name w:val="header"/>
    <w:basedOn w:val="Normal"/>
    <w:link w:val="HeaderChar"/>
    <w:uiPriority w:val="99"/>
    <w:unhideWhenUsed/>
    <w:rsid w:val="00E137CB"/>
    <w:pPr>
      <w:tabs>
        <w:tab w:val="center" w:pos="4536"/>
        <w:tab w:val="right" w:pos="9072"/>
      </w:tabs>
      <w:spacing w:line="240" w:lineRule="auto"/>
    </w:pPr>
  </w:style>
  <w:style w:type="character" w:customStyle="1" w:styleId="HeaderChar">
    <w:name w:val="Header Char"/>
    <w:basedOn w:val="DefaultParagraphFont"/>
    <w:link w:val="Header"/>
    <w:uiPriority w:val="99"/>
    <w:rsid w:val="00E137CB"/>
    <w:rPr>
      <w:rFonts w:ascii="Times New Roman" w:hAnsi="Times New Roman"/>
      <w:sz w:val="24"/>
    </w:rPr>
  </w:style>
  <w:style w:type="paragraph" w:styleId="Footer">
    <w:name w:val="footer"/>
    <w:basedOn w:val="Normal"/>
    <w:link w:val="FooterChar"/>
    <w:uiPriority w:val="99"/>
    <w:unhideWhenUsed/>
    <w:rsid w:val="00E137CB"/>
    <w:pPr>
      <w:tabs>
        <w:tab w:val="center" w:pos="4536"/>
        <w:tab w:val="right" w:pos="9072"/>
      </w:tabs>
      <w:spacing w:line="240" w:lineRule="auto"/>
    </w:pPr>
  </w:style>
  <w:style w:type="character" w:customStyle="1" w:styleId="FooterChar">
    <w:name w:val="Footer Char"/>
    <w:basedOn w:val="DefaultParagraphFont"/>
    <w:link w:val="Footer"/>
    <w:uiPriority w:val="99"/>
    <w:rsid w:val="00E137CB"/>
    <w:rPr>
      <w:rFonts w:ascii="Times New Roman" w:hAnsi="Times New Roman"/>
      <w:sz w:val="24"/>
    </w:rPr>
  </w:style>
  <w:style w:type="paragraph" w:styleId="NoSpacing">
    <w:name w:val="No Spacing"/>
    <w:link w:val="NoSpacingChar"/>
    <w:uiPriority w:val="1"/>
    <w:qFormat/>
    <w:rsid w:val="00E137CB"/>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E137CB"/>
    <w:rPr>
      <w:rFonts w:eastAsiaTheme="minorEastAsia"/>
      <w:lang w:eastAsia="tr-TR"/>
    </w:rPr>
  </w:style>
  <w:style w:type="table" w:styleId="TableGrid">
    <w:name w:val="Table Grid"/>
    <w:basedOn w:val="TableNormal"/>
    <w:uiPriority w:val="39"/>
    <w:rsid w:val="00E1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87511"/>
    <w:pPr>
      <w:spacing w:after="160" w:line="259" w:lineRule="auto"/>
      <w:ind w:left="720"/>
      <w:contextualSpacing/>
    </w:pPr>
    <w:rPr>
      <w:rFonts w:eastAsia="Calibri" w:cs="Times New Roman"/>
    </w:rPr>
  </w:style>
  <w:style w:type="character" w:customStyle="1" w:styleId="Heading3Char">
    <w:name w:val="Heading 3 Char"/>
    <w:basedOn w:val="DefaultParagraphFont"/>
    <w:link w:val="Heading3"/>
    <w:uiPriority w:val="9"/>
    <w:rsid w:val="00246BA8"/>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F87511"/>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8751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8751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8751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875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751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E4D25"/>
    <w:rPr>
      <w:color w:val="0563C1" w:themeColor="hyperlink"/>
      <w:u w:val="single"/>
    </w:rPr>
  </w:style>
  <w:style w:type="paragraph" w:styleId="Caption">
    <w:name w:val="caption"/>
    <w:basedOn w:val="Normal"/>
    <w:next w:val="Normal"/>
    <w:qFormat/>
    <w:rsid w:val="009A1FBA"/>
    <w:pPr>
      <w:spacing w:after="120"/>
      <w:ind w:left="340"/>
      <w:jc w:val="left"/>
    </w:pPr>
    <w:rPr>
      <w:rFonts w:eastAsia="Times New Roman" w:cs="Times New Roman"/>
      <w:b/>
      <w:i/>
      <w:sz w:val="16"/>
      <w:szCs w:val="20"/>
      <w:lang w:val="en-US" w:eastAsia="tr-TR"/>
    </w:rPr>
  </w:style>
  <w:style w:type="table" w:customStyle="1" w:styleId="KlavuzTablo1Ak1">
    <w:name w:val="Kılavuz Tablo 1 Açık1"/>
    <w:basedOn w:val="TableNormal"/>
    <w:uiPriority w:val="46"/>
    <w:rsid w:val="004C21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TableNormal"/>
    <w:uiPriority w:val="46"/>
    <w:rsid w:val="00246B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D4C04"/>
    <w:rPr>
      <w:sz w:val="16"/>
      <w:szCs w:val="16"/>
    </w:rPr>
  </w:style>
  <w:style w:type="paragraph" w:styleId="CommentText">
    <w:name w:val="annotation text"/>
    <w:basedOn w:val="Normal"/>
    <w:link w:val="CommentTextChar"/>
    <w:uiPriority w:val="99"/>
    <w:semiHidden/>
    <w:unhideWhenUsed/>
    <w:rsid w:val="000D4C04"/>
    <w:pPr>
      <w:spacing w:line="240" w:lineRule="auto"/>
    </w:pPr>
    <w:rPr>
      <w:sz w:val="20"/>
      <w:szCs w:val="20"/>
    </w:rPr>
  </w:style>
  <w:style w:type="character" w:customStyle="1" w:styleId="CommentTextChar">
    <w:name w:val="Comment Text Char"/>
    <w:basedOn w:val="DefaultParagraphFont"/>
    <w:link w:val="CommentText"/>
    <w:uiPriority w:val="99"/>
    <w:semiHidden/>
    <w:rsid w:val="000D4C0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4C04"/>
    <w:rPr>
      <w:b/>
      <w:bCs/>
    </w:rPr>
  </w:style>
  <w:style w:type="character" w:customStyle="1" w:styleId="CommentSubjectChar">
    <w:name w:val="Comment Subject Char"/>
    <w:basedOn w:val="CommentTextChar"/>
    <w:link w:val="CommentSubject"/>
    <w:uiPriority w:val="99"/>
    <w:semiHidden/>
    <w:rsid w:val="000D4C04"/>
    <w:rPr>
      <w:rFonts w:ascii="Times New Roman" w:hAnsi="Times New Roman"/>
      <w:b/>
      <w:bCs/>
      <w:sz w:val="20"/>
      <w:szCs w:val="20"/>
    </w:rPr>
  </w:style>
  <w:style w:type="paragraph" w:styleId="BalloonText">
    <w:name w:val="Balloon Text"/>
    <w:basedOn w:val="Normal"/>
    <w:link w:val="BalloonTextChar"/>
    <w:uiPriority w:val="99"/>
    <w:semiHidden/>
    <w:unhideWhenUsed/>
    <w:rsid w:val="000D4C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04"/>
    <w:rPr>
      <w:rFonts w:ascii="Segoe UI" w:hAnsi="Segoe UI" w:cs="Segoe UI"/>
      <w:sz w:val="18"/>
      <w:szCs w:val="18"/>
    </w:rPr>
  </w:style>
  <w:style w:type="character" w:customStyle="1" w:styleId="apple-converted-space">
    <w:name w:val="apple-converted-space"/>
    <w:basedOn w:val="DefaultParagraphFont"/>
    <w:rsid w:val="00CE75C5"/>
  </w:style>
  <w:style w:type="paragraph" w:customStyle="1" w:styleId="Stil1">
    <w:name w:val="Stil1"/>
    <w:basedOn w:val="Normal"/>
    <w:link w:val="Stil1Char"/>
    <w:qFormat/>
    <w:rsid w:val="006B2C63"/>
    <w:pPr>
      <w:numPr>
        <w:numId w:val="3"/>
      </w:numPr>
      <w:ind w:left="1080"/>
    </w:pPr>
    <w:rPr>
      <w:rFonts w:asciiTheme="minorHAnsi" w:hAnsiTheme="minorHAnsi"/>
      <w:sz w:val="22"/>
    </w:rPr>
  </w:style>
  <w:style w:type="character" w:customStyle="1" w:styleId="Stil1Char">
    <w:name w:val="Stil1 Char"/>
    <w:basedOn w:val="DefaultParagraphFont"/>
    <w:link w:val="Stil1"/>
    <w:rsid w:val="006B2C63"/>
  </w:style>
  <w:style w:type="paragraph" w:styleId="BodyText">
    <w:name w:val="Body Text"/>
    <w:basedOn w:val="Normal"/>
    <w:link w:val="BodyTextChar"/>
    <w:uiPriority w:val="1"/>
    <w:rsid w:val="006B7A2E"/>
    <w:pPr>
      <w:widowControl w:val="0"/>
      <w:autoSpaceDE w:val="0"/>
      <w:autoSpaceDN w:val="0"/>
      <w:spacing w:line="240" w:lineRule="auto"/>
    </w:pPr>
    <w:rPr>
      <w:rFonts w:ascii="Calibri" w:eastAsia="Calibri" w:hAnsi="Calibri" w:cs="Calibri"/>
      <w:noProof/>
      <w:sz w:val="22"/>
    </w:rPr>
  </w:style>
  <w:style w:type="character" w:customStyle="1" w:styleId="BodyTextChar">
    <w:name w:val="Body Text Char"/>
    <w:basedOn w:val="DefaultParagraphFont"/>
    <w:link w:val="BodyText"/>
    <w:uiPriority w:val="1"/>
    <w:rsid w:val="006B7A2E"/>
    <w:rPr>
      <w:rFonts w:ascii="Calibri" w:eastAsia="Calibri" w:hAnsi="Calibri" w:cs="Calibri"/>
      <w:noProof/>
    </w:rPr>
  </w:style>
  <w:style w:type="paragraph" w:customStyle="1" w:styleId="TableParagraph">
    <w:name w:val="Table Paragraph"/>
    <w:basedOn w:val="Normal"/>
    <w:uiPriority w:val="1"/>
    <w:qFormat/>
    <w:rsid w:val="006B7A2E"/>
    <w:pPr>
      <w:widowControl w:val="0"/>
      <w:autoSpaceDE w:val="0"/>
      <w:autoSpaceDN w:val="0"/>
      <w:spacing w:line="240" w:lineRule="auto"/>
      <w:ind w:left="67"/>
      <w:jc w:val="left"/>
    </w:pPr>
    <w:rPr>
      <w:rFonts w:ascii="Calibri" w:eastAsia="Calibri" w:hAnsi="Calibri" w:cs="Calibri"/>
      <w:noProof/>
      <w:sz w:val="22"/>
    </w:rPr>
  </w:style>
  <w:style w:type="paragraph" w:styleId="NormalWeb">
    <w:name w:val="Normal (Web)"/>
    <w:basedOn w:val="Normal"/>
    <w:uiPriority w:val="99"/>
    <w:semiHidden/>
    <w:unhideWhenUsed/>
    <w:rsid w:val="004754CE"/>
    <w:pPr>
      <w:spacing w:before="100" w:beforeAutospacing="1" w:after="100" w:afterAutospacing="1" w:line="240" w:lineRule="auto"/>
      <w:jc w:val="left"/>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97680">
      <w:bodyDiv w:val="1"/>
      <w:marLeft w:val="0"/>
      <w:marRight w:val="0"/>
      <w:marTop w:val="0"/>
      <w:marBottom w:val="0"/>
      <w:divBdr>
        <w:top w:val="none" w:sz="0" w:space="0" w:color="auto"/>
        <w:left w:val="none" w:sz="0" w:space="0" w:color="auto"/>
        <w:bottom w:val="none" w:sz="0" w:space="0" w:color="auto"/>
        <w:right w:val="none" w:sz="0" w:space="0" w:color="auto"/>
      </w:divBdr>
    </w:div>
    <w:div w:id="1596787900">
      <w:bodyDiv w:val="1"/>
      <w:marLeft w:val="0"/>
      <w:marRight w:val="0"/>
      <w:marTop w:val="0"/>
      <w:marBottom w:val="0"/>
      <w:divBdr>
        <w:top w:val="none" w:sz="0" w:space="0" w:color="auto"/>
        <w:left w:val="none" w:sz="0" w:space="0" w:color="auto"/>
        <w:bottom w:val="none" w:sz="0" w:space="0" w:color="auto"/>
        <w:right w:val="none" w:sz="0" w:space="0" w:color="auto"/>
      </w:divBdr>
    </w:div>
    <w:div w:id="1627853797">
      <w:bodyDiv w:val="1"/>
      <w:marLeft w:val="0"/>
      <w:marRight w:val="0"/>
      <w:marTop w:val="0"/>
      <w:marBottom w:val="0"/>
      <w:divBdr>
        <w:top w:val="none" w:sz="0" w:space="0" w:color="auto"/>
        <w:left w:val="none" w:sz="0" w:space="0" w:color="auto"/>
        <w:bottom w:val="none" w:sz="0" w:space="0" w:color="auto"/>
        <w:right w:val="none" w:sz="0" w:space="0" w:color="auto"/>
      </w:divBdr>
    </w:div>
    <w:div w:id="1635260202">
      <w:bodyDiv w:val="1"/>
      <w:marLeft w:val="0"/>
      <w:marRight w:val="0"/>
      <w:marTop w:val="0"/>
      <w:marBottom w:val="0"/>
      <w:divBdr>
        <w:top w:val="none" w:sz="0" w:space="0" w:color="auto"/>
        <w:left w:val="none" w:sz="0" w:space="0" w:color="auto"/>
        <w:bottom w:val="none" w:sz="0" w:space="0" w:color="auto"/>
        <w:right w:val="none" w:sz="0" w:space="0" w:color="auto"/>
      </w:divBdr>
    </w:div>
    <w:div w:id="1770546774">
      <w:bodyDiv w:val="1"/>
      <w:marLeft w:val="0"/>
      <w:marRight w:val="0"/>
      <w:marTop w:val="0"/>
      <w:marBottom w:val="0"/>
      <w:divBdr>
        <w:top w:val="none" w:sz="0" w:space="0" w:color="auto"/>
        <w:left w:val="none" w:sz="0" w:space="0" w:color="auto"/>
        <w:bottom w:val="none" w:sz="0" w:space="0" w:color="auto"/>
        <w:right w:val="none" w:sz="0" w:space="0" w:color="auto"/>
      </w:divBdr>
    </w:div>
    <w:div w:id="1774133936">
      <w:bodyDiv w:val="1"/>
      <w:marLeft w:val="0"/>
      <w:marRight w:val="0"/>
      <w:marTop w:val="0"/>
      <w:marBottom w:val="0"/>
      <w:divBdr>
        <w:top w:val="none" w:sz="0" w:space="0" w:color="auto"/>
        <w:left w:val="none" w:sz="0" w:space="0" w:color="auto"/>
        <w:bottom w:val="none" w:sz="0" w:space="0" w:color="auto"/>
        <w:right w:val="none" w:sz="0" w:space="0" w:color="auto"/>
      </w:divBdr>
    </w:div>
    <w:div w:id="1870949040">
      <w:bodyDiv w:val="1"/>
      <w:marLeft w:val="0"/>
      <w:marRight w:val="0"/>
      <w:marTop w:val="0"/>
      <w:marBottom w:val="0"/>
      <w:divBdr>
        <w:top w:val="none" w:sz="0" w:space="0" w:color="auto"/>
        <w:left w:val="none" w:sz="0" w:space="0" w:color="auto"/>
        <w:bottom w:val="none" w:sz="0" w:space="0" w:color="auto"/>
        <w:right w:val="none" w:sz="0" w:space="0" w:color="auto"/>
      </w:divBdr>
    </w:div>
    <w:div w:id="2007173017">
      <w:bodyDiv w:val="1"/>
      <w:marLeft w:val="0"/>
      <w:marRight w:val="0"/>
      <w:marTop w:val="0"/>
      <w:marBottom w:val="0"/>
      <w:divBdr>
        <w:top w:val="none" w:sz="0" w:space="0" w:color="auto"/>
        <w:left w:val="none" w:sz="0" w:space="0" w:color="auto"/>
        <w:bottom w:val="none" w:sz="0" w:space="0" w:color="auto"/>
        <w:right w:val="none" w:sz="0" w:space="0" w:color="auto"/>
      </w:divBdr>
    </w:div>
    <w:div w:id="21014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0322E-C836-4DC7-9211-74207A03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479</Words>
  <Characters>2736</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National KEEP Cyber Security Services</Manager>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KALAFATOĞLU; PIMS Specialist</dc:creator>
  <cp:keywords/>
  <dc:description/>
  <cp:lastModifiedBy>admin</cp:lastModifiedBy>
  <cp:revision>52</cp:revision>
  <dcterms:created xsi:type="dcterms:W3CDTF">2019-11-23T08:05:00Z</dcterms:created>
  <dcterms:modified xsi:type="dcterms:W3CDTF">2022-02-15T09:01:00Z</dcterms:modified>
</cp:coreProperties>
</file>