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C629" w14:textId="77777777" w:rsidR="0026335B" w:rsidRPr="0026335B" w:rsidRDefault="0026335B" w:rsidP="0026335B">
      <w:pPr>
        <w:jc w:val="center"/>
        <w:rPr>
          <w:rFonts w:ascii="Leelawadee" w:hAnsi="Leelawadee" w:cs="Leelawadee"/>
          <w:b/>
          <w:i/>
          <w:color w:val="002060"/>
          <w:sz w:val="56"/>
          <w:szCs w:val="56"/>
          <w:u w:val="single"/>
        </w:rPr>
      </w:pPr>
      <w:r w:rsidRPr="0026335B">
        <w:rPr>
          <w:rFonts w:ascii="Leelawadee" w:hAnsi="Leelawadee" w:cs="Leelawadee"/>
          <w:b/>
          <w:i/>
          <w:color w:val="002060"/>
          <w:sz w:val="56"/>
          <w:szCs w:val="56"/>
          <w:u w:val="single"/>
        </w:rPr>
        <w:t>RESTAURACJA FUSION A LA CARTE</w:t>
      </w:r>
    </w:p>
    <w:p w14:paraId="66BEB5D0" w14:textId="77777777" w:rsidR="0026335B" w:rsidRPr="0026335B" w:rsidRDefault="0026335B" w:rsidP="0026335B">
      <w:pPr>
        <w:jc w:val="center"/>
        <w:rPr>
          <w:rFonts w:ascii="Arial" w:hAnsi="Arial" w:cs="Arial"/>
          <w:b/>
          <w:i/>
          <w:color w:val="002060"/>
          <w:u w:val="single"/>
        </w:rPr>
      </w:pPr>
      <w:r w:rsidRPr="0026335B">
        <w:rPr>
          <w:rFonts w:ascii="Arial" w:hAnsi="Arial" w:cs="Arial"/>
          <w:b/>
          <w:i/>
          <w:color w:val="002060"/>
          <w:u w:val="single"/>
        </w:rPr>
        <w:t>Historia fuzji kuchni świata z kuchnią turecką</w:t>
      </w:r>
    </w:p>
    <w:p w14:paraId="3D51CFC2" w14:textId="77777777" w:rsidR="0026335B" w:rsidRPr="0026335B" w:rsidRDefault="0026335B" w:rsidP="0026335B">
      <w:pPr>
        <w:jc w:val="center"/>
        <w:rPr>
          <w:rFonts w:ascii="Arial" w:hAnsi="Arial" w:cs="Arial"/>
          <w:b/>
          <w:i/>
          <w:color w:val="002060"/>
          <w:u w:val="single"/>
        </w:rPr>
      </w:pPr>
    </w:p>
    <w:p w14:paraId="069C22EA" w14:textId="77777777" w:rsidR="0026335B" w:rsidRPr="0026335B" w:rsidRDefault="0026335B" w:rsidP="0026335B">
      <w:pPr>
        <w:jc w:val="center"/>
        <w:rPr>
          <w:rFonts w:ascii="Leelawadee" w:hAnsi="Leelawadee" w:cs="Leelawadee"/>
          <w:b/>
          <w:iCs/>
          <w:color w:val="002060"/>
          <w:sz w:val="40"/>
          <w:szCs w:val="40"/>
        </w:rPr>
      </w:pPr>
      <w:r w:rsidRPr="0026335B">
        <w:rPr>
          <w:rFonts w:ascii="Leelawadee" w:hAnsi="Leelawadee" w:cs="Leelawadee"/>
          <w:b/>
          <w:iCs/>
          <w:color w:val="002060"/>
          <w:sz w:val="40"/>
          <w:szCs w:val="40"/>
        </w:rPr>
        <w:t>ROZPOCZ</w:t>
      </w:r>
      <w:r w:rsidRPr="0026335B">
        <w:rPr>
          <w:rFonts w:ascii="Calibri" w:hAnsi="Calibri" w:cs="Calibri"/>
          <w:b/>
          <w:iCs/>
          <w:color w:val="002060"/>
          <w:sz w:val="40"/>
          <w:szCs w:val="40"/>
        </w:rPr>
        <w:t>Ą</w:t>
      </w:r>
      <w:r w:rsidRPr="0026335B">
        <w:rPr>
          <w:rFonts w:ascii="Leelawadee" w:hAnsi="Leelawadee" w:cs="Leelawadee"/>
          <w:b/>
          <w:iCs/>
          <w:color w:val="002060"/>
          <w:sz w:val="40"/>
          <w:szCs w:val="40"/>
        </w:rPr>
        <w:t>TEK KWARTAŁÓW</w:t>
      </w:r>
    </w:p>
    <w:p w14:paraId="2EF431E4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*ŁOSOŚ NIGHIRI ‘’KISIR’’</w:t>
      </w:r>
    </w:p>
    <w:p w14:paraId="29C329EB" w14:textId="57AC5F26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Pyszna sałatka z bulguru ‘’Kısır’’ kuchni tureckiej spotyka się z łososiem Nighiri, najbardziej klasycznym smakiem kuchni japońskiej.</w:t>
      </w:r>
    </w:p>
    <w:p w14:paraId="3F2BD88A" w14:textId="35C7CACD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>
        <w:rPr>
          <w:rFonts w:ascii="Arial" w:hAnsi="Arial" w:cs="Arial"/>
          <w:b/>
          <w:iCs/>
          <w:color w:val="002060"/>
        </w:rPr>
        <w:t>*</w:t>
      </w:r>
      <w:r w:rsidRPr="0026335B">
        <w:rPr>
          <w:rFonts w:ascii="Arial" w:hAnsi="Arial" w:cs="Arial"/>
          <w:b/>
          <w:iCs/>
          <w:color w:val="002060"/>
        </w:rPr>
        <w:t>CHRUPKI Z SEREM TARHANA</w:t>
      </w:r>
    </w:p>
    <w:p w14:paraId="0F7CEE93" w14:textId="0ACB1072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Spotkanie klasycznego sera kuchni włoskiej, sera mozzarella, z klasyczną zupą kuchni tureckiej ‘’TARHANA’’.</w:t>
      </w:r>
    </w:p>
    <w:p w14:paraId="46D92A5C" w14:textId="2B429E83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>
        <w:rPr>
          <w:rFonts w:ascii="Arial" w:hAnsi="Arial" w:cs="Arial"/>
          <w:b/>
          <w:iCs/>
          <w:color w:val="002060"/>
        </w:rPr>
        <w:t>*</w:t>
      </w:r>
      <w:r w:rsidRPr="0026335B">
        <w:rPr>
          <w:rFonts w:ascii="Arial" w:hAnsi="Arial" w:cs="Arial"/>
          <w:b/>
          <w:iCs/>
          <w:color w:val="002060"/>
        </w:rPr>
        <w:t>TRIO WOŁOWE BRUSSETTA</w:t>
      </w:r>
    </w:p>
    <w:p w14:paraId="46F8F3C3" w14:textId="77777777" w:rsid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 xml:space="preserve">Spotkanie pysznego chleba kuchni tureckiej Bazlama, puree z wędzonej wołowiny kuchni amerykańskiej, specjalnego sosu z marynowanego antrykotu wołowego kuchni włoskiej ze świeżymi przyprawami i chrupiącego pastrami kuchni tureckiej. </w:t>
      </w:r>
    </w:p>
    <w:p w14:paraId="143AE4AA" w14:textId="2792D4C3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* TALERZ Z OLIWKAMI Z SUSZONYMI POMIDORAMI</w:t>
      </w:r>
    </w:p>
    <w:p w14:paraId="32630E0C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Włoskie oliwki Halhal, egejskie oliwki Sele, tymianek cytrynowy i słynne suszone pomidory z Izmiru spotykają się z oliwą z oliwek</w:t>
      </w:r>
    </w:p>
    <w:p w14:paraId="1D1EB65B" w14:textId="77777777" w:rsidR="0026335B" w:rsidRPr="0026335B" w:rsidRDefault="0026335B" w:rsidP="0026335B">
      <w:pPr>
        <w:jc w:val="center"/>
        <w:rPr>
          <w:rFonts w:ascii="Arial" w:hAnsi="Arial" w:cs="Arial"/>
          <w:b/>
          <w:i/>
          <w:color w:val="002060"/>
          <w:u w:val="single"/>
        </w:rPr>
      </w:pPr>
    </w:p>
    <w:p w14:paraId="3E468C49" w14:textId="77777777" w:rsidR="0026335B" w:rsidRPr="0026335B" w:rsidRDefault="0026335B" w:rsidP="0026335B">
      <w:pPr>
        <w:jc w:val="center"/>
        <w:rPr>
          <w:rFonts w:ascii="Leelawadee" w:hAnsi="Leelawadee" w:cs="Leelawadee"/>
          <w:b/>
          <w:iCs/>
          <w:color w:val="002060"/>
          <w:sz w:val="40"/>
          <w:szCs w:val="40"/>
        </w:rPr>
      </w:pPr>
      <w:r w:rsidRPr="0026335B">
        <w:rPr>
          <w:rFonts w:ascii="Leelawadee" w:hAnsi="Leelawadee" w:cs="Leelawadee"/>
          <w:b/>
          <w:iCs/>
          <w:color w:val="002060"/>
          <w:sz w:val="40"/>
          <w:szCs w:val="40"/>
        </w:rPr>
        <w:t>GOR</w:t>
      </w:r>
      <w:r w:rsidRPr="0026335B">
        <w:rPr>
          <w:rFonts w:ascii="Calibri" w:hAnsi="Calibri" w:cs="Calibri"/>
          <w:b/>
          <w:iCs/>
          <w:color w:val="002060"/>
          <w:sz w:val="40"/>
          <w:szCs w:val="40"/>
        </w:rPr>
        <w:t>Ą</w:t>
      </w:r>
      <w:r w:rsidRPr="0026335B">
        <w:rPr>
          <w:rFonts w:ascii="Leelawadee" w:hAnsi="Leelawadee" w:cs="Leelawadee"/>
          <w:b/>
          <w:iCs/>
          <w:color w:val="002060"/>
          <w:sz w:val="40"/>
          <w:szCs w:val="40"/>
        </w:rPr>
        <w:t>CE PRZYSTAWKI</w:t>
      </w:r>
    </w:p>
    <w:p w14:paraId="3380B472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* MADAME '' TOMRIS ''</w:t>
      </w:r>
    </w:p>
    <w:p w14:paraId="6B9750C7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Unikalne pastrami, ser Tulum, pasta paprykowa, podpłomyki i jajko z kuchni tureckiej.</w:t>
      </w:r>
    </w:p>
    <w:p w14:paraId="2702DA8E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</w:p>
    <w:p w14:paraId="33874198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Interpretacja '' MADAME CROQUE ''.</w:t>
      </w:r>
    </w:p>
    <w:p w14:paraId="66EC2D0C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* MÜCVEROİLLE</w:t>
      </w:r>
    </w:p>
    <w:p w14:paraId="0D89147B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Specjalny smak kuchni francuskiej '' Ratatouille '', interpretowany ze smakiem '' Mücver '' kuchni tureckiej. Z sosem z pieczonych pomidorów i sosem z wędzonego jogurtu.</w:t>
      </w:r>
    </w:p>
    <w:p w14:paraId="5EE37478" w14:textId="77777777" w:rsidR="0026335B" w:rsidRPr="0026335B" w:rsidRDefault="0026335B" w:rsidP="0026335B">
      <w:pPr>
        <w:jc w:val="center"/>
        <w:rPr>
          <w:rFonts w:ascii="Arial" w:hAnsi="Arial" w:cs="Arial"/>
          <w:b/>
          <w:i/>
          <w:color w:val="002060"/>
          <w:u w:val="single"/>
        </w:rPr>
      </w:pPr>
    </w:p>
    <w:p w14:paraId="56F80BDD" w14:textId="77777777" w:rsidR="0026335B" w:rsidRPr="0026335B" w:rsidRDefault="0026335B" w:rsidP="0026335B">
      <w:pPr>
        <w:jc w:val="center"/>
        <w:rPr>
          <w:rFonts w:ascii="Leelawadee" w:hAnsi="Leelawadee" w:cs="Leelawadee"/>
          <w:b/>
          <w:iCs/>
          <w:color w:val="002060"/>
          <w:sz w:val="40"/>
          <w:szCs w:val="40"/>
        </w:rPr>
      </w:pPr>
      <w:r w:rsidRPr="0026335B">
        <w:rPr>
          <w:rFonts w:ascii="Leelawadee" w:hAnsi="Leelawadee" w:cs="Leelawadee"/>
          <w:b/>
          <w:iCs/>
          <w:color w:val="002060"/>
          <w:sz w:val="40"/>
          <w:szCs w:val="40"/>
        </w:rPr>
        <w:lastRenderedPageBreak/>
        <w:t>SAŁATKA</w:t>
      </w:r>
    </w:p>
    <w:p w14:paraId="04EC0930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* SAŁATKA CAPRI PASTERSKA</w:t>
      </w:r>
    </w:p>
    <w:p w14:paraId="6E291920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Unikalne połączenie najpyszniejszej sałatki kuchni włoskiej, '' CAPRESE '', ze słynną sałatką pasterską kuchni tureckiej.</w:t>
      </w:r>
    </w:p>
    <w:p w14:paraId="39B5E4A6" w14:textId="77777777" w:rsidR="0026335B" w:rsidRPr="0026335B" w:rsidRDefault="0026335B" w:rsidP="0026335B">
      <w:pPr>
        <w:jc w:val="center"/>
        <w:rPr>
          <w:rFonts w:ascii="Arial" w:hAnsi="Arial" w:cs="Arial"/>
          <w:b/>
          <w:i/>
          <w:color w:val="002060"/>
          <w:u w:val="single"/>
        </w:rPr>
      </w:pPr>
    </w:p>
    <w:p w14:paraId="1211903F" w14:textId="77777777" w:rsidR="0026335B" w:rsidRPr="0026335B" w:rsidRDefault="0026335B" w:rsidP="0026335B">
      <w:pPr>
        <w:jc w:val="center"/>
        <w:rPr>
          <w:rFonts w:ascii="Leelawadee" w:hAnsi="Leelawadee" w:cs="Leelawadee"/>
          <w:b/>
          <w:iCs/>
          <w:color w:val="002060"/>
          <w:sz w:val="40"/>
          <w:szCs w:val="40"/>
        </w:rPr>
      </w:pPr>
      <w:r w:rsidRPr="0026335B">
        <w:rPr>
          <w:rFonts w:ascii="Leelawadee" w:hAnsi="Leelawadee" w:cs="Leelawadee"/>
          <w:b/>
          <w:iCs/>
          <w:color w:val="002060"/>
          <w:sz w:val="40"/>
          <w:szCs w:val="40"/>
        </w:rPr>
        <w:t>DANIA GŁÓWNE</w:t>
      </w:r>
    </w:p>
    <w:p w14:paraId="46D76F7E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*OWOCE MORZA Z SOSEM BOUILLABAISSE Z ''TARHANA''</w:t>
      </w:r>
    </w:p>
    <w:p w14:paraId="51DD0DDD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Pyszne połączenie ''Bouillabaisse'', jednego z najbardziej znanych sosów kuchni francuskiej, z pysznym tarhana kuchni tureckiej, ryżem z tuszem rybnym, smażonymi owocami morza i chrupiącym parmezanem.</w:t>
      </w:r>
    </w:p>
    <w:p w14:paraId="2869B001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*'' HUNKAR '' PIE</w:t>
      </w:r>
    </w:p>
    <w:p w14:paraId="7991CC3C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Niesamowicie pyszna interpretacja klasycznej kuchni angielskiej, ''Shepherd's Pie'', z ''Hünkar Beğendi'', jednym z pałacowych dań kuchni tureckiej. Puree z pieczonego bakłażana z serem, wolno gotowana wołowina, sos z bakłażana sułtana.</w:t>
      </w:r>
    </w:p>
    <w:p w14:paraId="69550AA3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*PASTA CIRCASSA (MAKARON CYRKASJI)</w:t>
      </w:r>
    </w:p>
    <w:p w14:paraId="7E85FE54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Połączenie lasagne kuchni włoskiej z kurczakiem czerkieskim kuchni tureckiej kaukaskiej.</w:t>
      </w:r>
    </w:p>
    <w:p w14:paraId="757AEB07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Ręcznie robiony makaron Lasagna z orzechami włoskimi, poszatkowaną i słodzoną piersią z kurczaka, sosem jogurtowym, zielonym olejem ze świeżych ziół, chrupiącą skórką z kurczaka, bułką tartą i świeżymi kwiatami ziół.</w:t>
      </w:r>
    </w:p>
    <w:p w14:paraId="079757F8" w14:textId="77777777" w:rsidR="0026335B" w:rsidRPr="0026335B" w:rsidRDefault="0026335B" w:rsidP="0026335B">
      <w:pPr>
        <w:jc w:val="center"/>
        <w:rPr>
          <w:rFonts w:ascii="Leelawadee" w:hAnsi="Leelawadee" w:cs="Leelawadee"/>
          <w:b/>
          <w:iCs/>
          <w:color w:val="002060"/>
          <w:sz w:val="40"/>
          <w:szCs w:val="40"/>
        </w:rPr>
      </w:pPr>
    </w:p>
    <w:p w14:paraId="54167246" w14:textId="77777777" w:rsidR="0026335B" w:rsidRPr="0026335B" w:rsidRDefault="0026335B" w:rsidP="0026335B">
      <w:pPr>
        <w:jc w:val="center"/>
        <w:rPr>
          <w:rFonts w:ascii="Leelawadee" w:hAnsi="Leelawadee" w:cs="Leelawadee"/>
          <w:b/>
          <w:iCs/>
          <w:color w:val="002060"/>
          <w:sz w:val="40"/>
          <w:szCs w:val="40"/>
        </w:rPr>
      </w:pPr>
      <w:r w:rsidRPr="0026335B">
        <w:rPr>
          <w:rFonts w:ascii="Leelawadee" w:hAnsi="Leelawadee" w:cs="Leelawadee"/>
          <w:b/>
          <w:iCs/>
          <w:color w:val="002060"/>
          <w:sz w:val="40"/>
          <w:szCs w:val="40"/>
        </w:rPr>
        <w:t>DESER</w:t>
      </w:r>
    </w:p>
    <w:p w14:paraId="7C2AD592" w14:textId="77777777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>*'' SÜTLAÇ '' BRULEE</w:t>
      </w:r>
    </w:p>
    <w:p w14:paraId="125042B2" w14:textId="7DE8532A" w:rsidR="0026335B" w:rsidRPr="0026335B" w:rsidRDefault="0026335B" w:rsidP="0026335B">
      <w:pPr>
        <w:jc w:val="center"/>
        <w:rPr>
          <w:rFonts w:ascii="Arial" w:hAnsi="Arial" w:cs="Arial"/>
          <w:b/>
          <w:iCs/>
          <w:color w:val="002060"/>
        </w:rPr>
      </w:pPr>
      <w:r w:rsidRPr="0026335B">
        <w:rPr>
          <w:rFonts w:ascii="Arial" w:hAnsi="Arial" w:cs="Arial"/>
          <w:b/>
          <w:iCs/>
          <w:color w:val="002060"/>
        </w:rPr>
        <w:t xml:space="preserve">Połączenie klasycznego deseru kuchni francuskiej </w:t>
      </w:r>
      <w:r w:rsidR="001A6CFC">
        <w:rPr>
          <w:rFonts w:ascii="Arial" w:hAnsi="Arial" w:cs="Arial"/>
          <w:b/>
          <w:iCs/>
          <w:color w:val="002060"/>
        </w:rPr>
        <w:t>“</w:t>
      </w:r>
      <w:r w:rsidR="001A6CFC" w:rsidRPr="001A6CFC">
        <w:rPr>
          <w:rFonts w:ascii="Arial" w:hAnsi="Arial" w:cs="Arial"/>
          <w:b/>
          <w:iCs/>
          <w:color w:val="002060"/>
        </w:rPr>
        <w:t>Crème brûlée</w:t>
      </w:r>
      <w:r w:rsidR="001A6CFC">
        <w:rPr>
          <w:rFonts w:ascii="Arial" w:hAnsi="Arial" w:cs="Arial"/>
          <w:b/>
          <w:iCs/>
          <w:color w:val="002060"/>
        </w:rPr>
        <w:t>”</w:t>
      </w:r>
      <w:r w:rsidR="001A6CFC" w:rsidRPr="001A6CFC">
        <w:rPr>
          <w:rFonts w:ascii="Arial" w:hAnsi="Arial" w:cs="Arial"/>
          <w:b/>
          <w:iCs/>
          <w:color w:val="002060"/>
        </w:rPr>
        <w:t xml:space="preserve"> </w:t>
      </w:r>
      <w:r w:rsidRPr="0026335B">
        <w:rPr>
          <w:rFonts w:ascii="Arial" w:hAnsi="Arial" w:cs="Arial"/>
          <w:b/>
          <w:iCs/>
          <w:color w:val="002060"/>
        </w:rPr>
        <w:t>z klasycznym deserem kuchni tureckiej '' Sütlaç''.</w:t>
      </w:r>
    </w:p>
    <w:p w14:paraId="33995BD7" w14:textId="2C1B557F" w:rsidR="007029D5" w:rsidRPr="0026335B" w:rsidRDefault="0026335B" w:rsidP="0026335B">
      <w:pPr>
        <w:jc w:val="center"/>
        <w:rPr>
          <w:rFonts w:ascii="Arial" w:hAnsi="Arial" w:cs="Arial"/>
          <w:iCs/>
        </w:rPr>
      </w:pPr>
      <w:r w:rsidRPr="0026335B">
        <w:rPr>
          <w:rFonts w:ascii="Arial" w:hAnsi="Arial" w:cs="Arial"/>
          <w:b/>
          <w:iCs/>
          <w:color w:val="002060"/>
        </w:rPr>
        <w:t>Słodzone chrupki ryżowe, krem ​​z ryżu mastyksowego, owoce leśne, tuile o strukturze plastra miodu i karmelizowana cukrowa kula.</w:t>
      </w:r>
    </w:p>
    <w:sectPr w:rsidR="007029D5" w:rsidRPr="0026335B" w:rsidSect="007029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A9BF5" w14:textId="77777777" w:rsidR="00A26D79" w:rsidRDefault="00A26D79" w:rsidP="007029D5">
      <w:pPr>
        <w:spacing w:after="0" w:line="240" w:lineRule="auto"/>
      </w:pPr>
      <w:r>
        <w:separator/>
      </w:r>
    </w:p>
  </w:endnote>
  <w:endnote w:type="continuationSeparator" w:id="0">
    <w:p w14:paraId="548C7875" w14:textId="77777777" w:rsidR="00A26D79" w:rsidRDefault="00A26D79" w:rsidP="0070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2E0D" w14:textId="7EAD1C3D" w:rsidR="003C02B6" w:rsidRDefault="00FA65A2" w:rsidP="003C02B6">
    <w:pPr>
      <w:pStyle w:val="AltBilgi"/>
      <w:jc w:val="center"/>
    </w:pPr>
    <w:r>
      <w:rPr>
        <w:noProof/>
      </w:rPr>
      <w:drawing>
        <wp:inline distT="0" distB="0" distL="0" distR="0" wp14:anchorId="6CBE217E" wp14:editId="6967F1E8">
          <wp:extent cx="784860" cy="784860"/>
          <wp:effectExtent l="0" t="0" r="0" b="0"/>
          <wp:docPr id="916427777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 w:rsidR="003C02B6">
      <w:rPr>
        <w:noProof/>
      </w:rPr>
      <w:drawing>
        <wp:inline distT="0" distB="0" distL="0" distR="0" wp14:anchorId="25C4A869" wp14:editId="630537A1">
          <wp:extent cx="1211580" cy="1059729"/>
          <wp:effectExtent l="0" t="0" r="7620" b="7620"/>
          <wp:docPr id="53667593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43"/>
                  <a:stretch/>
                </pic:blipFill>
                <pic:spPr bwMode="auto">
                  <a:xfrm>
                    <a:off x="0" y="0"/>
                    <a:ext cx="1218035" cy="1065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1FC10FBB" wp14:editId="32BC743E">
          <wp:extent cx="830580" cy="830580"/>
          <wp:effectExtent l="0" t="0" r="7620" b="7620"/>
          <wp:docPr id="1486874039" name="Resim 3" descr="Earth - Free shapes 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rth - Free shapes icon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E579" w14:textId="77777777" w:rsidR="00A26D79" w:rsidRDefault="00A26D79" w:rsidP="007029D5">
      <w:pPr>
        <w:spacing w:after="0" w:line="240" w:lineRule="auto"/>
      </w:pPr>
      <w:r>
        <w:separator/>
      </w:r>
    </w:p>
  </w:footnote>
  <w:footnote w:type="continuationSeparator" w:id="0">
    <w:p w14:paraId="55ACF3F4" w14:textId="77777777" w:rsidR="00A26D79" w:rsidRDefault="00A26D79" w:rsidP="0070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216C" w14:textId="77777777" w:rsidR="00832702" w:rsidRDefault="00000000">
    <w:pPr>
      <w:pStyle w:val="stBilgi"/>
    </w:pPr>
    <w:r>
      <w:rPr>
        <w:noProof/>
        <w:lang w:eastAsia="tr-TR"/>
      </w:rPr>
      <w:pict w14:anchorId="246E0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8672" o:spid="_x0000_s1036" type="#_x0000_t75" style="position:absolute;margin-left:0;margin-top:0;width:453.3pt;height:679pt;z-index:-251657216;mso-position-horizontal:center;mso-position-horizontal-relative:margin;mso-position-vertical:center;mso-position-vertical-relative:margin" o:allowincell="f">
          <v:imagedata r:id="rId1" o:title="depositphotos_72680231-stock-illustration-frame-from-an-ivy-vec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8CD2" w14:textId="77777777" w:rsidR="007029D5" w:rsidRDefault="00000000" w:rsidP="007029D5">
    <w:pPr>
      <w:pStyle w:val="stBilgi"/>
      <w:jc w:val="center"/>
    </w:pPr>
    <w:r>
      <w:rPr>
        <w:noProof/>
        <w:lang w:eastAsia="tr-TR"/>
      </w:rPr>
      <w:pict w14:anchorId="2D092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8673" o:spid="_x0000_s1037" type="#_x0000_t75" style="position:absolute;left:0;text-align:left;margin-left:0;margin-top:0;width:453.3pt;height:679pt;z-index:-251656192;mso-position-horizontal:center;mso-position-horizontal-relative:margin;mso-position-vertical:center;mso-position-vertical-relative:margin" o:allowincell="f">
          <v:imagedata r:id="rId1" o:title="depositphotos_72680231-stock-illustration-frame-from-an-ivy-vector" gain="19661f" blacklevel="22938f"/>
          <w10:wrap anchorx="margin" anchory="margin"/>
        </v:shape>
      </w:pict>
    </w:r>
    <w:r w:rsidR="007029D5">
      <w:rPr>
        <w:noProof/>
        <w:lang w:eastAsia="tr-TR"/>
      </w:rPr>
      <w:drawing>
        <wp:inline distT="0" distB="0" distL="0" distR="0" wp14:anchorId="53DFC0A2" wp14:editId="49EDF1EC">
          <wp:extent cx="1109345" cy="719455"/>
          <wp:effectExtent l="0" t="0" r="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30EEC" w14:textId="77777777" w:rsidR="00832702" w:rsidRDefault="00000000">
    <w:pPr>
      <w:pStyle w:val="stBilgi"/>
    </w:pPr>
    <w:r>
      <w:rPr>
        <w:noProof/>
        <w:lang w:eastAsia="tr-TR"/>
      </w:rPr>
      <w:pict w14:anchorId="5182D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8671" o:spid="_x0000_s1035" type="#_x0000_t75" style="position:absolute;margin-left:0;margin-top:0;width:453.3pt;height:679pt;z-index:-251658240;mso-position-horizontal:center;mso-position-horizontal-relative:margin;mso-position-vertical:center;mso-position-vertical-relative:margin" o:allowincell="f">
          <v:imagedata r:id="rId1" o:title="depositphotos_72680231-stock-illustration-frame-from-an-ivy-vect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2E18"/>
    <w:multiLevelType w:val="hybridMultilevel"/>
    <w:tmpl w:val="15B28EF8"/>
    <w:lvl w:ilvl="0" w:tplc="F32EB7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5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D5"/>
    <w:rsid w:val="0002675C"/>
    <w:rsid w:val="00026C79"/>
    <w:rsid w:val="00153F32"/>
    <w:rsid w:val="001A6CFC"/>
    <w:rsid w:val="00203BF2"/>
    <w:rsid w:val="0026335B"/>
    <w:rsid w:val="0026345F"/>
    <w:rsid w:val="00277145"/>
    <w:rsid w:val="002B0205"/>
    <w:rsid w:val="003C02B6"/>
    <w:rsid w:val="0051147F"/>
    <w:rsid w:val="0055095D"/>
    <w:rsid w:val="00565D3B"/>
    <w:rsid w:val="005A60BF"/>
    <w:rsid w:val="005A791E"/>
    <w:rsid w:val="006105B5"/>
    <w:rsid w:val="00673FF8"/>
    <w:rsid w:val="006D1C15"/>
    <w:rsid w:val="006F665A"/>
    <w:rsid w:val="007029D5"/>
    <w:rsid w:val="007132E5"/>
    <w:rsid w:val="00832702"/>
    <w:rsid w:val="00856FC8"/>
    <w:rsid w:val="0087011A"/>
    <w:rsid w:val="009165A4"/>
    <w:rsid w:val="0095658E"/>
    <w:rsid w:val="009A5BA6"/>
    <w:rsid w:val="00A22995"/>
    <w:rsid w:val="00A26D79"/>
    <w:rsid w:val="00A33238"/>
    <w:rsid w:val="00A80081"/>
    <w:rsid w:val="00A80EE1"/>
    <w:rsid w:val="00AA33C7"/>
    <w:rsid w:val="00B0680E"/>
    <w:rsid w:val="00B14F7B"/>
    <w:rsid w:val="00B509FD"/>
    <w:rsid w:val="00BE0217"/>
    <w:rsid w:val="00BF5F00"/>
    <w:rsid w:val="00C55D6F"/>
    <w:rsid w:val="00C63945"/>
    <w:rsid w:val="00DF0BE1"/>
    <w:rsid w:val="00E76A6C"/>
    <w:rsid w:val="00F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758CC"/>
  <w15:chartTrackingRefBased/>
  <w15:docId w15:val="{D3AA9D89-1D9A-425B-AA95-D92D678A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29D5"/>
  </w:style>
  <w:style w:type="paragraph" w:styleId="AltBilgi">
    <w:name w:val="footer"/>
    <w:basedOn w:val="Normal"/>
    <w:link w:val="Al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29D5"/>
  </w:style>
  <w:style w:type="paragraph" w:styleId="ListeParagraf">
    <w:name w:val="List Paragraph"/>
    <w:basedOn w:val="Normal"/>
    <w:uiPriority w:val="34"/>
    <w:qFormat/>
    <w:rsid w:val="003C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Sedef İzgi</cp:lastModifiedBy>
  <cp:revision>14</cp:revision>
  <dcterms:created xsi:type="dcterms:W3CDTF">2024-04-25T10:59:00Z</dcterms:created>
  <dcterms:modified xsi:type="dcterms:W3CDTF">2025-04-21T08:31:00Z</dcterms:modified>
</cp:coreProperties>
</file>